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96915" w14:textId="77777777" w:rsidR="00184C20" w:rsidRPr="00B640F9" w:rsidRDefault="00184C20" w:rsidP="00D9311B">
      <w:pPr>
        <w:pStyle w:val="Body"/>
        <w:ind w:right="634"/>
        <w:rPr>
          <w:rFonts w:ascii="Nunito Sans" w:hAnsi="Nunito Sans"/>
          <w:b/>
          <w:color w:val="000000" w:themeColor="text1"/>
        </w:rPr>
      </w:pPr>
    </w:p>
    <w:p w14:paraId="5BDA4A7C" w14:textId="586C403E" w:rsidR="00D9311B" w:rsidRPr="00B640F9" w:rsidRDefault="00D9311B" w:rsidP="00D9311B">
      <w:pPr>
        <w:pStyle w:val="Body"/>
        <w:ind w:right="634"/>
        <w:rPr>
          <w:rFonts w:ascii="Nunito Sans" w:hAnsi="Nunito Sans"/>
          <w:b/>
          <w:color w:val="000000" w:themeColor="text1"/>
        </w:rPr>
      </w:pPr>
      <w:r w:rsidRPr="00B640F9">
        <w:rPr>
          <w:rFonts w:ascii="Nunito Sans" w:hAnsi="Nunito Sans"/>
          <w:b/>
          <w:color w:val="000000" w:themeColor="text1"/>
        </w:rPr>
        <w:t>FOR IMMEDIATE RELEASE</w:t>
      </w:r>
      <w:r w:rsidRPr="00B640F9">
        <w:rPr>
          <w:rFonts w:ascii="Nunito Sans" w:hAnsi="Nunito Sans"/>
          <w:b/>
          <w:color w:val="000000" w:themeColor="text1"/>
        </w:rPr>
        <w:tab/>
      </w:r>
    </w:p>
    <w:p w14:paraId="60686DCE" w14:textId="38CA4094" w:rsidR="00D9311B" w:rsidRPr="00B640F9" w:rsidRDefault="007A64F3" w:rsidP="00D9311B">
      <w:pPr>
        <w:pStyle w:val="Body"/>
        <w:ind w:right="634"/>
        <w:rPr>
          <w:rFonts w:ascii="Nunito Sans" w:hAnsi="Nunito Sans"/>
          <w:b/>
          <w:bCs/>
          <w:color w:val="000000" w:themeColor="text1"/>
        </w:rPr>
      </w:pPr>
      <w:r w:rsidRPr="45EEF01D">
        <w:rPr>
          <w:rFonts w:ascii="Nunito Sans" w:hAnsi="Nunito Sans"/>
          <w:b/>
          <w:bCs/>
          <w:color w:val="000000" w:themeColor="text1"/>
        </w:rPr>
        <w:t xml:space="preserve">November </w:t>
      </w:r>
      <w:r w:rsidR="5DAAE591" w:rsidRPr="45EEF01D">
        <w:rPr>
          <w:rFonts w:ascii="Nunito Sans" w:hAnsi="Nunito Sans"/>
          <w:b/>
          <w:bCs/>
          <w:color w:val="000000" w:themeColor="text1"/>
        </w:rPr>
        <w:t>7,</w:t>
      </w:r>
      <w:r w:rsidR="00D9311B" w:rsidRPr="45EEF01D">
        <w:rPr>
          <w:rFonts w:ascii="Nunito Sans" w:hAnsi="Nunito Sans"/>
          <w:b/>
          <w:bCs/>
          <w:color w:val="000000" w:themeColor="text1"/>
        </w:rPr>
        <w:t xml:space="preserve"> 202</w:t>
      </w:r>
      <w:r w:rsidR="00406EF6" w:rsidRPr="45EEF01D">
        <w:rPr>
          <w:rFonts w:ascii="Nunito Sans" w:hAnsi="Nunito Sans"/>
          <w:b/>
          <w:bCs/>
          <w:color w:val="000000" w:themeColor="text1"/>
        </w:rPr>
        <w:t>4</w:t>
      </w:r>
    </w:p>
    <w:p w14:paraId="21497438" w14:textId="77777777" w:rsidR="00D9311B" w:rsidRPr="00B640F9" w:rsidRDefault="00D9311B" w:rsidP="00D9311B">
      <w:pPr>
        <w:pStyle w:val="Body"/>
        <w:ind w:left="547" w:right="634"/>
        <w:rPr>
          <w:rFonts w:ascii="Nunito Sans" w:hAnsi="Nunito Sans"/>
          <w:color w:val="000000" w:themeColor="text1"/>
        </w:rPr>
      </w:pPr>
    </w:p>
    <w:p w14:paraId="19FC4FE7" w14:textId="27171BC7" w:rsidR="00D9311B" w:rsidRPr="00B640F9" w:rsidRDefault="00D9311B" w:rsidP="00D9311B">
      <w:pPr>
        <w:pStyle w:val="Body"/>
        <w:ind w:right="634"/>
        <w:rPr>
          <w:rFonts w:ascii="Nunito Sans" w:hAnsi="Nunito Sans"/>
          <w:b/>
          <w:color w:val="000000" w:themeColor="text1"/>
        </w:rPr>
      </w:pPr>
      <w:r w:rsidRPr="00B640F9">
        <w:rPr>
          <w:rFonts w:ascii="Nunito Sans" w:hAnsi="Nunito Sans"/>
          <w:b/>
          <w:color w:val="000000" w:themeColor="text1"/>
        </w:rPr>
        <w:t>Contact:</w:t>
      </w:r>
      <w:r w:rsidRPr="00B640F9">
        <w:rPr>
          <w:rFonts w:ascii="Nunito Sans" w:hAnsi="Nunito Sans"/>
          <w:color w:val="000000" w:themeColor="text1"/>
        </w:rPr>
        <w:t xml:space="preserve"> </w:t>
      </w:r>
      <w:r w:rsidRPr="00B640F9">
        <w:rPr>
          <w:rFonts w:ascii="Nunito Sans" w:hAnsi="Nunito Sans"/>
          <w:color w:val="000000" w:themeColor="text1"/>
        </w:rPr>
        <w:tab/>
      </w:r>
      <w:r w:rsidR="00F820FB" w:rsidRPr="00B640F9">
        <w:rPr>
          <w:rFonts w:ascii="Nunito Sans" w:hAnsi="Nunito Sans"/>
          <w:color w:val="000000" w:themeColor="text1"/>
        </w:rPr>
        <w:t>Jake Michalski</w:t>
      </w:r>
      <w:r w:rsidRPr="00B640F9">
        <w:rPr>
          <w:rFonts w:ascii="Nunito Sans" w:hAnsi="Nunito Sans"/>
          <w:color w:val="000000" w:themeColor="text1"/>
        </w:rPr>
        <w:t>, BLD Marketing</w:t>
      </w:r>
    </w:p>
    <w:p w14:paraId="7F92164C" w14:textId="147A74C8" w:rsidR="00D9311B" w:rsidRPr="00B640F9" w:rsidRDefault="00D9311B" w:rsidP="00D9311B">
      <w:pPr>
        <w:pStyle w:val="Body"/>
        <w:ind w:right="634"/>
        <w:rPr>
          <w:rFonts w:ascii="Nunito Sans" w:hAnsi="Nunito Sans"/>
          <w:b/>
          <w:color w:val="000000" w:themeColor="text1"/>
        </w:rPr>
      </w:pPr>
      <w:r w:rsidRPr="00B640F9">
        <w:rPr>
          <w:rFonts w:ascii="Nunito Sans" w:hAnsi="Nunito Sans"/>
          <w:b/>
          <w:color w:val="000000" w:themeColor="text1"/>
        </w:rPr>
        <w:t xml:space="preserve">Email: </w:t>
      </w:r>
      <w:r w:rsidRPr="00B640F9">
        <w:rPr>
          <w:rFonts w:ascii="Nunito Sans" w:hAnsi="Nunito Sans"/>
          <w:b/>
          <w:color w:val="000000" w:themeColor="text1"/>
        </w:rPr>
        <w:tab/>
      </w:r>
      <w:r w:rsidRPr="00B640F9">
        <w:rPr>
          <w:rFonts w:ascii="Nunito Sans" w:hAnsi="Nunito Sans"/>
          <w:b/>
          <w:color w:val="000000" w:themeColor="text1"/>
        </w:rPr>
        <w:tab/>
      </w:r>
      <w:hyperlink r:id="rId10" w:history="1">
        <w:r w:rsidR="00F820FB" w:rsidRPr="00B640F9">
          <w:rPr>
            <w:rStyle w:val="Hyperlink"/>
            <w:rFonts w:ascii="Nunito Sans" w:hAnsi="Nunito Sans"/>
          </w:rPr>
          <w:t>jake.michalski@bld-marketing.com</w:t>
        </w:r>
      </w:hyperlink>
      <w:r w:rsidRPr="00B640F9">
        <w:rPr>
          <w:rFonts w:ascii="Nunito Sans" w:hAnsi="Nunito Sans"/>
        </w:rPr>
        <w:t xml:space="preserve"> </w:t>
      </w:r>
    </w:p>
    <w:p w14:paraId="166F9771" w14:textId="0F0D7909" w:rsidR="00B20124" w:rsidRPr="00B640F9" w:rsidRDefault="00D9311B" w:rsidP="00D9311B">
      <w:pPr>
        <w:pStyle w:val="Body"/>
        <w:ind w:right="634"/>
        <w:rPr>
          <w:rFonts w:ascii="Nunito Sans" w:hAnsi="Nunito Sans"/>
          <w:u w:val="single"/>
        </w:rPr>
      </w:pPr>
      <w:r w:rsidRPr="00B640F9">
        <w:rPr>
          <w:rFonts w:ascii="Nunito Sans" w:hAnsi="Nunito Sans"/>
          <w:b/>
          <w:bCs/>
          <w:color w:val="000000" w:themeColor="text1"/>
        </w:rPr>
        <w:t>Photos:</w:t>
      </w:r>
      <w:r w:rsidRPr="00B640F9">
        <w:rPr>
          <w:rFonts w:ascii="Nunito Sans" w:hAnsi="Nunito Sans"/>
          <w:color w:val="000000" w:themeColor="text1"/>
        </w:rPr>
        <w:tab/>
      </w:r>
      <w:hyperlink r:id="rId11" w:history="1">
        <w:r w:rsidR="00141526" w:rsidRPr="00E275E3">
          <w:rPr>
            <w:rStyle w:val="Hyperlink"/>
            <w:rFonts w:ascii="Nunito Sans" w:hAnsi="Nunito Sans"/>
          </w:rPr>
          <w:t>http://www.bldpressroom.com/bld/2024-marcom</w:t>
        </w:r>
      </w:hyperlink>
    </w:p>
    <w:p w14:paraId="5BDE033C" w14:textId="77777777" w:rsidR="00D9311B" w:rsidRPr="00B640F9" w:rsidRDefault="00D9311B" w:rsidP="008A7B87">
      <w:pPr>
        <w:pStyle w:val="Body"/>
        <w:ind w:right="634"/>
        <w:rPr>
          <w:rFonts w:ascii="Nunito Sans" w:hAnsi="Nunito Sans"/>
          <w:color w:val="000000" w:themeColor="text1"/>
          <w:sz w:val="20"/>
          <w:szCs w:val="20"/>
        </w:rPr>
      </w:pPr>
    </w:p>
    <w:p w14:paraId="5826117A" w14:textId="77777777" w:rsidR="008B7FAD" w:rsidRPr="00B640F9" w:rsidRDefault="008B7FAD" w:rsidP="00903736">
      <w:pPr>
        <w:pStyle w:val="Body"/>
        <w:ind w:left="547" w:right="634"/>
        <w:rPr>
          <w:rFonts w:ascii="Nunito Sans" w:hAnsi="Nunito Sans"/>
          <w:b/>
          <w:color w:val="000000" w:themeColor="text1"/>
          <w:sz w:val="28"/>
          <w:szCs w:val="28"/>
        </w:rPr>
      </w:pPr>
    </w:p>
    <w:p w14:paraId="02C9F8FD" w14:textId="58D7DDC6" w:rsidR="007A64F3" w:rsidRPr="00B640F9" w:rsidRDefault="00DD605E" w:rsidP="00903736">
      <w:pPr>
        <w:pStyle w:val="Body"/>
        <w:ind w:right="634"/>
        <w:jc w:val="center"/>
        <w:rPr>
          <w:rFonts w:ascii="Nunito Sans" w:hAnsi="Nunito Sans"/>
          <w:b/>
          <w:color w:val="000000" w:themeColor="text1"/>
          <w:sz w:val="26"/>
          <w:szCs w:val="26"/>
        </w:rPr>
      </w:pPr>
      <w:r w:rsidRPr="00B640F9">
        <w:rPr>
          <w:rFonts w:ascii="Nunito Sans" w:hAnsi="Nunito Sans"/>
          <w:b/>
          <w:color w:val="000000" w:themeColor="text1"/>
          <w:sz w:val="26"/>
          <w:szCs w:val="26"/>
        </w:rPr>
        <w:t xml:space="preserve">BLD Marketing Earns </w:t>
      </w:r>
      <w:r w:rsidR="000C731B" w:rsidRPr="00B640F9">
        <w:rPr>
          <w:rFonts w:ascii="Nunito Sans" w:hAnsi="Nunito Sans"/>
          <w:b/>
          <w:color w:val="000000" w:themeColor="text1"/>
          <w:sz w:val="26"/>
          <w:szCs w:val="26"/>
        </w:rPr>
        <w:t xml:space="preserve">Eight </w:t>
      </w:r>
      <w:r w:rsidR="00237142" w:rsidRPr="00B640F9">
        <w:rPr>
          <w:rFonts w:ascii="Nunito Sans" w:hAnsi="Nunito Sans"/>
          <w:b/>
          <w:color w:val="000000" w:themeColor="text1"/>
          <w:sz w:val="26"/>
          <w:szCs w:val="26"/>
        </w:rPr>
        <w:t xml:space="preserve">Accolades </w:t>
      </w:r>
      <w:r w:rsidRPr="00B640F9">
        <w:rPr>
          <w:rFonts w:ascii="Nunito Sans" w:hAnsi="Nunito Sans"/>
          <w:b/>
          <w:color w:val="000000" w:themeColor="text1"/>
          <w:sz w:val="26"/>
          <w:szCs w:val="26"/>
        </w:rPr>
        <w:t>at 2024 MarCom Awards</w:t>
      </w:r>
    </w:p>
    <w:p w14:paraId="67613A63" w14:textId="4C92C6A4" w:rsidR="008B7FAD" w:rsidRPr="00B640F9" w:rsidRDefault="00C729AF" w:rsidP="00C729AF">
      <w:pPr>
        <w:pStyle w:val="Body"/>
        <w:ind w:right="634"/>
        <w:jc w:val="center"/>
        <w:rPr>
          <w:rFonts w:ascii="Nunito Sans" w:hAnsi="Nunito Sans"/>
          <w:bCs/>
          <w:i/>
          <w:iCs/>
          <w:color w:val="000000" w:themeColor="text1"/>
          <w:sz w:val="20"/>
          <w:szCs w:val="20"/>
        </w:rPr>
      </w:pPr>
      <w:r w:rsidRPr="00B640F9">
        <w:rPr>
          <w:rFonts w:ascii="Nunito Sans" w:hAnsi="Nunito Sans"/>
          <w:bCs/>
          <w:i/>
          <w:iCs/>
          <w:color w:val="000000" w:themeColor="text1"/>
          <w:sz w:val="20"/>
          <w:szCs w:val="20"/>
        </w:rPr>
        <w:t xml:space="preserve">– </w:t>
      </w:r>
      <w:r w:rsidR="00DD605E" w:rsidRPr="00B640F9">
        <w:rPr>
          <w:rFonts w:ascii="Nunito Sans" w:hAnsi="Nunito Sans"/>
          <w:bCs/>
          <w:i/>
          <w:iCs/>
          <w:color w:val="000000" w:themeColor="text1"/>
          <w:sz w:val="20"/>
          <w:szCs w:val="20"/>
        </w:rPr>
        <w:t xml:space="preserve">Creative Campaigns </w:t>
      </w:r>
      <w:r w:rsidRPr="00B640F9">
        <w:rPr>
          <w:rFonts w:ascii="Nunito Sans" w:hAnsi="Nunito Sans"/>
          <w:bCs/>
          <w:i/>
          <w:iCs/>
          <w:color w:val="000000" w:themeColor="text1"/>
          <w:sz w:val="20"/>
          <w:szCs w:val="20"/>
        </w:rPr>
        <w:t xml:space="preserve">on Behalf of </w:t>
      </w:r>
      <w:r w:rsidR="00996F32" w:rsidRPr="00B640F9">
        <w:rPr>
          <w:rFonts w:ascii="Nunito Sans" w:hAnsi="Nunito Sans"/>
          <w:bCs/>
          <w:i/>
          <w:iCs/>
          <w:color w:val="000000" w:themeColor="text1"/>
          <w:sz w:val="20"/>
          <w:szCs w:val="20"/>
        </w:rPr>
        <w:t>Four Distinct</w:t>
      </w:r>
      <w:r w:rsidRPr="00B640F9">
        <w:rPr>
          <w:rFonts w:ascii="Nunito Sans" w:hAnsi="Nunito Sans"/>
          <w:bCs/>
          <w:i/>
          <w:iCs/>
          <w:color w:val="000000" w:themeColor="text1"/>
          <w:sz w:val="20"/>
          <w:szCs w:val="20"/>
        </w:rPr>
        <w:t xml:space="preserve"> Clients </w:t>
      </w:r>
      <w:r w:rsidR="00DD605E" w:rsidRPr="00B640F9">
        <w:rPr>
          <w:rFonts w:ascii="Nunito Sans" w:hAnsi="Nunito Sans"/>
          <w:bCs/>
          <w:i/>
          <w:iCs/>
          <w:color w:val="000000" w:themeColor="text1"/>
          <w:sz w:val="20"/>
          <w:szCs w:val="20"/>
        </w:rPr>
        <w:t>Earn Top Nods</w:t>
      </w:r>
      <w:r w:rsidRPr="00B640F9">
        <w:rPr>
          <w:rFonts w:ascii="Nunito Sans" w:hAnsi="Nunito Sans"/>
          <w:bCs/>
          <w:i/>
          <w:iCs/>
          <w:color w:val="000000" w:themeColor="text1"/>
          <w:sz w:val="20"/>
          <w:szCs w:val="20"/>
        </w:rPr>
        <w:t xml:space="preserve"> </w:t>
      </w:r>
      <w:r w:rsidR="008157E9" w:rsidRPr="00B640F9">
        <w:rPr>
          <w:rFonts w:ascii="Nunito Sans" w:hAnsi="Nunito Sans"/>
          <w:bCs/>
          <w:i/>
          <w:iCs/>
          <w:color w:val="000000" w:themeColor="text1"/>
          <w:sz w:val="20"/>
          <w:szCs w:val="20"/>
        </w:rPr>
        <w:t>–</w:t>
      </w:r>
    </w:p>
    <w:p w14:paraId="03E3B1A5" w14:textId="326BA9E3" w:rsidR="00D9311B" w:rsidRPr="00B640F9" w:rsidRDefault="00D9311B" w:rsidP="00D9311B">
      <w:pPr>
        <w:pStyle w:val="Body"/>
        <w:ind w:left="547" w:right="634"/>
        <w:jc w:val="center"/>
        <w:rPr>
          <w:rFonts w:ascii="Nunito Sans" w:hAnsi="Nunito Sans"/>
          <w:bCs/>
          <w:i/>
          <w:iCs/>
          <w:color w:val="000000" w:themeColor="text1"/>
          <w:sz w:val="20"/>
          <w:szCs w:val="20"/>
        </w:rPr>
      </w:pPr>
      <w:r w:rsidRPr="00B640F9">
        <w:rPr>
          <w:rFonts w:ascii="Nunito Sans" w:hAnsi="Nunito Sans"/>
          <w:bCs/>
          <w:i/>
          <w:iCs/>
          <w:color w:val="000000" w:themeColor="text1"/>
          <w:sz w:val="20"/>
          <w:szCs w:val="20"/>
        </w:rPr>
        <w:t xml:space="preserve"> </w:t>
      </w:r>
    </w:p>
    <w:p w14:paraId="4422686D" w14:textId="71C21CC5" w:rsidR="00917628" w:rsidRPr="00B640F9" w:rsidRDefault="00D9311B" w:rsidP="0098168E">
      <w:pPr>
        <w:pStyle w:val="Body"/>
        <w:ind w:right="630"/>
        <w:rPr>
          <w:rFonts w:ascii="Nunito Sans" w:hAnsi="Nunito Sans"/>
          <w:color w:val="000000" w:themeColor="text1"/>
        </w:rPr>
      </w:pPr>
      <w:r w:rsidRPr="23556746">
        <w:rPr>
          <w:rFonts w:ascii="Nunito Sans" w:hAnsi="Nunito Sans"/>
          <w:b/>
          <w:bCs/>
          <w:color w:val="000000" w:themeColor="text1"/>
        </w:rPr>
        <w:t>PITTSBURGH, PA…</w:t>
      </w:r>
      <w:r w:rsidRPr="23556746">
        <w:rPr>
          <w:rFonts w:ascii="Nunito Sans" w:hAnsi="Nunito Sans"/>
          <w:color w:val="000000" w:themeColor="text1"/>
        </w:rPr>
        <w:t xml:space="preserve"> </w:t>
      </w:r>
      <w:hyperlink r:id="rId12">
        <w:r w:rsidRPr="23556746">
          <w:rPr>
            <w:rStyle w:val="Hyperlink"/>
            <w:rFonts w:ascii="Nunito Sans" w:hAnsi="Nunito Sans"/>
          </w:rPr>
          <w:t>BLD Marketing</w:t>
        </w:r>
      </w:hyperlink>
      <w:r w:rsidRPr="23556746">
        <w:rPr>
          <w:rFonts w:ascii="Nunito Sans" w:hAnsi="Nunito Sans"/>
          <w:color w:val="000000" w:themeColor="text1"/>
        </w:rPr>
        <w:t>, a results-based, digital-first, full-service strategic marketing agency serving the building materials category exclusively throughout North America and abroad,</w:t>
      </w:r>
      <w:r w:rsidR="00823A78" w:rsidRPr="23556746">
        <w:rPr>
          <w:rFonts w:ascii="Nunito Sans" w:hAnsi="Nunito Sans"/>
          <w:color w:val="000000" w:themeColor="text1"/>
        </w:rPr>
        <w:t xml:space="preserve"> </w:t>
      </w:r>
      <w:r w:rsidR="00F80894" w:rsidRPr="23556746">
        <w:rPr>
          <w:rFonts w:ascii="Nunito Sans" w:hAnsi="Nunito Sans"/>
          <w:color w:val="000000" w:themeColor="text1"/>
        </w:rPr>
        <w:t xml:space="preserve">recently </w:t>
      </w:r>
      <w:r w:rsidR="00B14867" w:rsidRPr="23556746">
        <w:rPr>
          <w:rFonts w:ascii="Nunito Sans" w:hAnsi="Nunito Sans"/>
          <w:color w:val="000000" w:themeColor="text1"/>
        </w:rPr>
        <w:t xml:space="preserve">accepted </w:t>
      </w:r>
      <w:r w:rsidR="476191D5" w:rsidRPr="23556746">
        <w:rPr>
          <w:rFonts w:ascii="Nunito Sans" w:hAnsi="Nunito Sans"/>
          <w:color w:val="000000" w:themeColor="text1"/>
        </w:rPr>
        <w:t>eight</w:t>
      </w:r>
      <w:r w:rsidR="00911BA8" w:rsidRPr="23556746">
        <w:rPr>
          <w:rFonts w:ascii="Nunito Sans" w:hAnsi="Nunito Sans"/>
          <w:color w:val="000000" w:themeColor="text1"/>
        </w:rPr>
        <w:t xml:space="preserve"> </w:t>
      </w:r>
      <w:r w:rsidR="00B14867" w:rsidRPr="23556746">
        <w:rPr>
          <w:rFonts w:ascii="Nunito Sans" w:hAnsi="Nunito Sans"/>
          <w:color w:val="000000" w:themeColor="text1"/>
        </w:rPr>
        <w:t xml:space="preserve">accolades </w:t>
      </w:r>
      <w:r w:rsidR="00FD5CCF" w:rsidRPr="23556746">
        <w:rPr>
          <w:rFonts w:ascii="Nunito Sans" w:hAnsi="Nunito Sans"/>
          <w:color w:val="000000" w:themeColor="text1"/>
        </w:rPr>
        <w:t>from</w:t>
      </w:r>
      <w:r w:rsidR="00EA007B" w:rsidRPr="23556746">
        <w:rPr>
          <w:rFonts w:ascii="Nunito Sans" w:hAnsi="Nunito Sans"/>
          <w:color w:val="000000" w:themeColor="text1"/>
        </w:rPr>
        <w:t xml:space="preserve"> </w:t>
      </w:r>
      <w:hyperlink r:id="rId13">
        <w:r w:rsidR="00EA007B" w:rsidRPr="23556746">
          <w:rPr>
            <w:rStyle w:val="Hyperlink"/>
            <w:rFonts w:ascii="Nunito Sans" w:hAnsi="Nunito Sans"/>
          </w:rPr>
          <w:t>2024</w:t>
        </w:r>
        <w:r w:rsidR="00FD5CCF" w:rsidRPr="23556746">
          <w:rPr>
            <w:rStyle w:val="Hyperlink"/>
            <w:rFonts w:ascii="Nunito Sans" w:hAnsi="Nunito Sans"/>
          </w:rPr>
          <w:t xml:space="preserve"> </w:t>
        </w:r>
        <w:r w:rsidR="000C1377" w:rsidRPr="23556746">
          <w:rPr>
            <w:rStyle w:val="Hyperlink"/>
            <w:rFonts w:ascii="Nunito Sans" w:hAnsi="Nunito Sans"/>
          </w:rPr>
          <w:t>MarCom</w:t>
        </w:r>
        <w:r w:rsidR="00EA007B" w:rsidRPr="23556746">
          <w:rPr>
            <w:rStyle w:val="Hyperlink"/>
            <w:rFonts w:ascii="Nunito Sans" w:hAnsi="Nunito Sans"/>
          </w:rPr>
          <w:t xml:space="preserve"> Awards</w:t>
        </w:r>
      </w:hyperlink>
      <w:r w:rsidR="000C1377" w:rsidRPr="23556746">
        <w:rPr>
          <w:rFonts w:ascii="Nunito Sans" w:hAnsi="Nunito Sans"/>
          <w:color w:val="000000" w:themeColor="text1"/>
        </w:rPr>
        <w:t>,</w:t>
      </w:r>
      <w:r w:rsidR="00F80894" w:rsidRPr="23556746">
        <w:rPr>
          <w:rFonts w:ascii="Nunito Sans" w:hAnsi="Nunito Sans"/>
          <w:color w:val="000000" w:themeColor="text1"/>
        </w:rPr>
        <w:t xml:space="preserve"> a global competition</w:t>
      </w:r>
      <w:r w:rsidR="000C1377" w:rsidRPr="23556746">
        <w:rPr>
          <w:rFonts w:ascii="Nunito Sans" w:hAnsi="Nunito Sans"/>
          <w:color w:val="000000" w:themeColor="text1"/>
        </w:rPr>
        <w:t xml:space="preserve"> honoring excellence in</w:t>
      </w:r>
      <w:r w:rsidR="00F80894" w:rsidRPr="23556746">
        <w:rPr>
          <w:rFonts w:ascii="Nunito Sans" w:hAnsi="Nunito Sans"/>
          <w:color w:val="000000" w:themeColor="text1"/>
        </w:rPr>
        <w:t xml:space="preserve"> the</w:t>
      </w:r>
      <w:r w:rsidR="000C1377" w:rsidRPr="23556746">
        <w:rPr>
          <w:rFonts w:ascii="Nunito Sans" w:hAnsi="Nunito Sans"/>
          <w:color w:val="000000" w:themeColor="text1"/>
        </w:rPr>
        <w:t xml:space="preserve"> marketing and communications</w:t>
      </w:r>
      <w:r w:rsidR="00F80894" w:rsidRPr="23556746">
        <w:rPr>
          <w:rFonts w:ascii="Nunito Sans" w:hAnsi="Nunito Sans"/>
          <w:color w:val="000000" w:themeColor="text1"/>
        </w:rPr>
        <w:t xml:space="preserve"> industry.</w:t>
      </w:r>
    </w:p>
    <w:p w14:paraId="0443C537" w14:textId="77777777" w:rsidR="00F81010" w:rsidRPr="00B640F9" w:rsidRDefault="00F81010" w:rsidP="0098168E">
      <w:pPr>
        <w:pStyle w:val="Body"/>
        <w:ind w:right="630"/>
        <w:rPr>
          <w:rFonts w:ascii="Nunito Sans" w:hAnsi="Nunito Sans"/>
          <w:color w:val="000000" w:themeColor="text1"/>
        </w:rPr>
      </w:pPr>
    </w:p>
    <w:p w14:paraId="6A241D12" w14:textId="3EAC0670" w:rsidR="001B6C1D" w:rsidRPr="00E67972" w:rsidRDefault="00153ED3" w:rsidP="00E67972">
      <w:pPr>
        <w:pStyle w:val="Body"/>
        <w:numPr>
          <w:ilvl w:val="0"/>
          <w:numId w:val="50"/>
        </w:numPr>
        <w:ind w:right="630"/>
        <w:rPr>
          <w:rFonts w:ascii="Nunito Sans" w:hAnsi="Nunito Sans" w:cs="Segoe UI"/>
          <w:b/>
          <w:bCs/>
        </w:rPr>
      </w:pPr>
      <w:r w:rsidRPr="00E67972">
        <w:rPr>
          <w:rFonts w:ascii="Nunito Sans" w:hAnsi="Nunito Sans" w:cs="Segoe UI"/>
          <w:b/>
          <w:bCs/>
        </w:rPr>
        <w:t xml:space="preserve">Deceuninck North America: </w:t>
      </w:r>
      <w:r w:rsidR="00EA007B">
        <w:rPr>
          <w:rFonts w:ascii="Nunito Sans" w:hAnsi="Nunito Sans" w:cs="Segoe UI"/>
        </w:rPr>
        <w:t>BLD</w:t>
      </w:r>
      <w:r w:rsidR="003E447E" w:rsidRPr="00E67972">
        <w:rPr>
          <w:rFonts w:ascii="Nunito Sans" w:hAnsi="Nunito Sans" w:cs="Segoe UI"/>
        </w:rPr>
        <w:t xml:space="preserve"> won two platinum awards for its work on behalf of </w:t>
      </w:r>
      <w:hyperlink r:id="rId14" w:history="1">
        <w:r w:rsidR="003E447E" w:rsidRPr="00B53555">
          <w:rPr>
            <w:rStyle w:val="Hyperlink"/>
            <w:rFonts w:ascii="Nunito Sans" w:hAnsi="Nunito Sans" w:cs="Segoe UI"/>
          </w:rPr>
          <w:t>Deceuninck North America</w:t>
        </w:r>
      </w:hyperlink>
      <w:r w:rsidR="003E447E" w:rsidRPr="00E67972">
        <w:rPr>
          <w:rFonts w:ascii="Nunito Sans" w:hAnsi="Nunito Sans" w:cs="Segoe UI"/>
        </w:rPr>
        <w:t xml:space="preserve"> and the launch of </w:t>
      </w:r>
      <w:r w:rsidR="00151724" w:rsidRPr="00E67972">
        <w:rPr>
          <w:rFonts w:ascii="Nunito Sans" w:hAnsi="Nunito Sans" w:cs="Segoe UI"/>
        </w:rPr>
        <w:t xml:space="preserve">ECLIPSE, </w:t>
      </w:r>
      <w:r w:rsidR="005F6A8B" w:rsidRPr="00E67972">
        <w:rPr>
          <w:rFonts w:ascii="Nunito Sans" w:hAnsi="Nunito Sans" w:cs="Segoe UI"/>
        </w:rPr>
        <w:t xml:space="preserve">a black PVC extrusion designed to meet growing customer demand for dark-colored window and door profiles. </w:t>
      </w:r>
      <w:r w:rsidR="001E5AE8" w:rsidRPr="00E67972">
        <w:rPr>
          <w:rFonts w:ascii="Nunito Sans" w:hAnsi="Nunito Sans" w:cs="Segoe UI"/>
        </w:rPr>
        <w:t xml:space="preserve">The </w:t>
      </w:r>
      <w:hyperlink r:id="rId15" w:history="1">
        <w:r w:rsidR="00904887" w:rsidRPr="00E67972">
          <w:rPr>
            <w:rFonts w:ascii="Nunito Sans" w:hAnsi="Nunito Sans" w:cs="Segoe UI"/>
            <w:u w:val="single"/>
          </w:rPr>
          <w:t>first accolade</w:t>
        </w:r>
      </w:hyperlink>
      <w:r w:rsidR="001E5AE8" w:rsidRPr="00E67972">
        <w:rPr>
          <w:rFonts w:ascii="Nunito Sans" w:hAnsi="Nunito Sans" w:cs="Segoe UI"/>
        </w:rPr>
        <w:t xml:space="preserve"> honored BLD for its development of </w:t>
      </w:r>
      <w:r w:rsidR="00446DBB" w:rsidRPr="00E67972">
        <w:rPr>
          <w:rFonts w:ascii="Nunito Sans" w:hAnsi="Nunito Sans" w:cs="Segoe UI"/>
        </w:rPr>
        <w:t>an evocative invitation to a customer-only event at a key trade show</w:t>
      </w:r>
      <w:r w:rsidR="00904887" w:rsidRPr="00E67972">
        <w:rPr>
          <w:rFonts w:ascii="Nunito Sans" w:hAnsi="Nunito Sans" w:cs="Segoe UI"/>
        </w:rPr>
        <w:t xml:space="preserve">, where the company formally introduced the </w:t>
      </w:r>
      <w:r w:rsidR="00FB1829" w:rsidRPr="00E67972">
        <w:rPr>
          <w:rFonts w:ascii="Nunito Sans" w:hAnsi="Nunito Sans" w:cs="Segoe UI"/>
        </w:rPr>
        <w:t xml:space="preserve">product </w:t>
      </w:r>
      <w:r w:rsidR="00904887" w:rsidRPr="00E67972">
        <w:rPr>
          <w:rFonts w:ascii="Nunito Sans" w:hAnsi="Nunito Sans" w:cs="Segoe UI"/>
        </w:rPr>
        <w:t xml:space="preserve">to the </w:t>
      </w:r>
      <w:r w:rsidR="00FB1829" w:rsidRPr="00E67972">
        <w:rPr>
          <w:rFonts w:ascii="Nunito Sans" w:hAnsi="Nunito Sans" w:cs="Segoe UI"/>
        </w:rPr>
        <w:t>industry</w:t>
      </w:r>
      <w:r w:rsidR="00904887" w:rsidRPr="00E67972">
        <w:rPr>
          <w:rFonts w:ascii="Nunito Sans" w:hAnsi="Nunito Sans" w:cs="Segoe UI"/>
        </w:rPr>
        <w:t>. BLD</w:t>
      </w:r>
      <w:r w:rsidR="00FB1829" w:rsidRPr="00E67972">
        <w:rPr>
          <w:rFonts w:ascii="Nunito Sans" w:hAnsi="Nunito Sans" w:cs="Segoe UI"/>
        </w:rPr>
        <w:t>’s landing page for ECLIPSE</w:t>
      </w:r>
      <w:r w:rsidR="00904887" w:rsidRPr="00E67972">
        <w:rPr>
          <w:rFonts w:ascii="Nunito Sans" w:hAnsi="Nunito Sans" w:cs="Segoe UI"/>
        </w:rPr>
        <w:t xml:space="preserve"> also achieved a </w:t>
      </w:r>
      <w:hyperlink r:id="rId16" w:history="1">
        <w:r w:rsidR="00904887" w:rsidRPr="00E67972">
          <w:rPr>
            <w:rStyle w:val="Hyperlink"/>
            <w:rFonts w:ascii="Nunito Sans" w:hAnsi="Nunito Sans" w:cs="Segoe UI"/>
          </w:rPr>
          <w:t>platinum award</w:t>
        </w:r>
      </w:hyperlink>
      <w:r w:rsidR="00904887" w:rsidRPr="00E67972">
        <w:rPr>
          <w:rFonts w:ascii="Nunito Sans" w:hAnsi="Nunito Sans" w:cs="Segoe UI"/>
        </w:rPr>
        <w:t xml:space="preserve">. </w:t>
      </w:r>
      <w:r w:rsidR="0059741C" w:rsidRPr="00E67972">
        <w:rPr>
          <w:rFonts w:ascii="Nunito Sans" w:hAnsi="Nunito Sans" w:cs="Segoe UI"/>
        </w:rPr>
        <w:t>The overall campaign closely tied the launch of the product to a solar eclipse that was happening at the same time.</w:t>
      </w:r>
    </w:p>
    <w:p w14:paraId="6DC3C526" w14:textId="77777777" w:rsidR="00153ED3" w:rsidRPr="00E67972" w:rsidRDefault="00153ED3" w:rsidP="00E67972">
      <w:pPr>
        <w:pStyle w:val="Body"/>
        <w:ind w:left="720" w:right="630"/>
        <w:rPr>
          <w:rFonts w:ascii="Nunito Sans" w:hAnsi="Nunito Sans" w:cs="Segoe UI"/>
          <w:b/>
          <w:bCs/>
        </w:rPr>
      </w:pPr>
    </w:p>
    <w:p w14:paraId="15DE5519" w14:textId="4E702B6B" w:rsidR="001B6C1D" w:rsidRPr="00B640F9" w:rsidRDefault="00E268DE" w:rsidP="00E67972">
      <w:pPr>
        <w:pStyle w:val="Body"/>
        <w:numPr>
          <w:ilvl w:val="0"/>
          <w:numId w:val="50"/>
        </w:numPr>
        <w:ind w:right="630"/>
        <w:rPr>
          <w:rFonts w:ascii="Nunito Sans" w:hAnsi="Nunito Sans" w:cs="Segoe UI"/>
        </w:rPr>
      </w:pPr>
      <w:r w:rsidRPr="00E67972">
        <w:rPr>
          <w:rFonts w:ascii="Nunito Sans" w:hAnsi="Nunito Sans" w:cs="Segoe UI"/>
          <w:b/>
          <w:bCs/>
        </w:rPr>
        <w:t xml:space="preserve">PPG: </w:t>
      </w:r>
      <w:r w:rsidRPr="00E67972">
        <w:rPr>
          <w:rFonts w:ascii="Nunito Sans" w:hAnsi="Nunito Sans" w:cs="Segoe UI"/>
        </w:rPr>
        <w:t xml:space="preserve">BLD Marketing </w:t>
      </w:r>
      <w:r w:rsidR="00691913" w:rsidRPr="00E67972">
        <w:rPr>
          <w:rFonts w:ascii="Nunito Sans" w:hAnsi="Nunito Sans" w:cs="Segoe UI"/>
        </w:rPr>
        <w:t xml:space="preserve">accepted two additional platinum awards for work done for two separate business units of PPG. </w:t>
      </w:r>
      <w:r w:rsidR="00A72E50" w:rsidRPr="00E67972">
        <w:rPr>
          <w:rFonts w:ascii="Nunito Sans" w:hAnsi="Nunito Sans" w:cs="Segoe UI"/>
        </w:rPr>
        <w:t xml:space="preserve">The agency achieved </w:t>
      </w:r>
      <w:hyperlink r:id="rId17" w:history="1">
        <w:r w:rsidR="00A72E50" w:rsidRPr="00E67972">
          <w:rPr>
            <w:rStyle w:val="Hyperlink"/>
            <w:rFonts w:ascii="Nunito Sans" w:hAnsi="Nunito Sans" w:cs="Segoe UI"/>
          </w:rPr>
          <w:t>top billing</w:t>
        </w:r>
      </w:hyperlink>
      <w:r w:rsidR="00A72E50" w:rsidRPr="00E67972">
        <w:rPr>
          <w:rFonts w:ascii="Nunito Sans" w:hAnsi="Nunito Sans" w:cs="Segoe UI"/>
        </w:rPr>
        <w:t xml:space="preserve"> for its development of a </w:t>
      </w:r>
      <w:r w:rsidR="00A72E50" w:rsidRPr="00E67972">
        <w:rPr>
          <w:rFonts w:ascii="Nunito Sans" w:hAnsi="Nunito Sans"/>
        </w:rPr>
        <w:t>3D video</w:t>
      </w:r>
      <w:r w:rsidR="00A72E50" w:rsidRPr="00E67972">
        <w:rPr>
          <w:rFonts w:ascii="Nunito Sans" w:hAnsi="Nunito Sans" w:cs="Segoe UI"/>
        </w:rPr>
        <w:t xml:space="preserve"> titled “The Intersection of Innovation and Expertise” on behalf of PPG Traffic Solutions. </w:t>
      </w:r>
      <w:r w:rsidR="007E1A97" w:rsidRPr="00E67972">
        <w:rPr>
          <w:rFonts w:ascii="Nunito Sans" w:hAnsi="Nunito Sans" w:cs="Segoe UI"/>
        </w:rPr>
        <w:t xml:space="preserve">The video creatively illustrated how </w:t>
      </w:r>
      <w:r w:rsidR="00621F29" w:rsidRPr="00E67972">
        <w:rPr>
          <w:rFonts w:ascii="Nunito Sans" w:hAnsi="Nunito Sans" w:cs="Segoe UI"/>
        </w:rPr>
        <w:t xml:space="preserve">PPG’s </w:t>
      </w:r>
      <w:r w:rsidR="009C651C" w:rsidRPr="00E67972">
        <w:rPr>
          <w:rFonts w:ascii="Nunito Sans" w:hAnsi="Nunito Sans" w:cs="Segoe UI"/>
        </w:rPr>
        <w:t xml:space="preserve">industry-leading pavement markings drive safety and efficiency for drivers and </w:t>
      </w:r>
      <w:r w:rsidR="00E37899" w:rsidRPr="00E67972">
        <w:rPr>
          <w:rFonts w:ascii="Nunito Sans" w:hAnsi="Nunito Sans" w:cs="Segoe UI"/>
        </w:rPr>
        <w:t>pedestrians</w:t>
      </w:r>
      <w:r w:rsidR="009C651C" w:rsidRPr="00E67972">
        <w:rPr>
          <w:rFonts w:ascii="Nunito Sans" w:hAnsi="Nunito Sans" w:cs="Segoe UI"/>
        </w:rPr>
        <w:t xml:space="preserve"> alike in the modern urban environment. The </w:t>
      </w:r>
      <w:hyperlink r:id="rId18" w:history="1">
        <w:r w:rsidR="009C651C" w:rsidRPr="00E67972">
          <w:rPr>
            <w:rStyle w:val="Hyperlink"/>
            <w:rFonts w:ascii="Nunito Sans" w:hAnsi="Nunito Sans" w:cs="Segoe UI"/>
          </w:rPr>
          <w:t>second award</w:t>
        </w:r>
      </w:hyperlink>
      <w:r w:rsidR="009C651C" w:rsidRPr="00E67972">
        <w:rPr>
          <w:rFonts w:ascii="Nunito Sans" w:hAnsi="Nunito Sans" w:cs="Segoe UI"/>
        </w:rPr>
        <w:t xml:space="preserve"> highlighted </w:t>
      </w:r>
      <w:r w:rsidR="000C65B9" w:rsidRPr="00E67972">
        <w:rPr>
          <w:rFonts w:ascii="Nunito Sans" w:hAnsi="Nunito Sans" w:cs="Segoe UI"/>
        </w:rPr>
        <w:t>BLD’s development of a web video titled “</w:t>
      </w:r>
      <w:hyperlink r:id="rId19" w:history="1">
        <w:r w:rsidR="000C65B9" w:rsidRPr="00E67972">
          <w:rPr>
            <w:rStyle w:val="Hyperlink"/>
            <w:rFonts w:ascii="Nunito Sans" w:hAnsi="Nunito Sans"/>
          </w:rPr>
          <w:t>Power of a Partner</w:t>
        </w:r>
      </w:hyperlink>
      <w:r w:rsidR="000C65B9" w:rsidRPr="00E67972">
        <w:rPr>
          <w:rFonts w:ascii="Nunito Sans" w:hAnsi="Nunito Sans" w:cs="Segoe UI"/>
        </w:rPr>
        <w:t xml:space="preserve">,” </w:t>
      </w:r>
      <w:r w:rsidR="00E37899" w:rsidRPr="00E67972">
        <w:rPr>
          <w:rFonts w:ascii="Nunito Sans" w:hAnsi="Nunito Sans" w:cs="Segoe UI"/>
        </w:rPr>
        <w:t xml:space="preserve">which </w:t>
      </w:r>
      <w:r w:rsidR="001B6C1D" w:rsidRPr="00E67972">
        <w:rPr>
          <w:rFonts w:ascii="Nunito Sans" w:hAnsi="Nunito Sans" w:cs="Segoe UI"/>
        </w:rPr>
        <w:t xml:space="preserve">articulated the brand promise from its Industrial Coatings division. </w:t>
      </w:r>
      <w:r w:rsidR="008E68EC" w:rsidRPr="00E67972">
        <w:rPr>
          <w:rFonts w:ascii="Nunito Sans" w:hAnsi="Nunito Sans" w:cs="Segoe UI"/>
        </w:rPr>
        <w:t>The video was engineered for use on the campaign’s landing page, at trade shows, and on social media.</w:t>
      </w:r>
    </w:p>
    <w:p w14:paraId="1C57A254" w14:textId="77777777" w:rsidR="001B6C1D" w:rsidRPr="00E67972" w:rsidRDefault="001B6C1D" w:rsidP="00E67972">
      <w:pPr>
        <w:pStyle w:val="Body"/>
        <w:ind w:left="720" w:right="630"/>
        <w:textAlignment w:val="baseline"/>
        <w:rPr>
          <w:rFonts w:ascii="Nunito Sans" w:hAnsi="Nunito Sans" w:cs="Segoe UI"/>
        </w:rPr>
      </w:pPr>
    </w:p>
    <w:p w14:paraId="270B9271" w14:textId="0CA25567" w:rsidR="0074550F" w:rsidRPr="00E67972" w:rsidRDefault="004418DD" w:rsidP="00D43AC1">
      <w:pPr>
        <w:pStyle w:val="Body"/>
        <w:numPr>
          <w:ilvl w:val="0"/>
          <w:numId w:val="50"/>
        </w:numPr>
        <w:ind w:right="630"/>
        <w:rPr>
          <w:rFonts w:ascii="Nunito Sans" w:hAnsi="Nunito Sans" w:cs="Segoe UI"/>
          <w:b/>
          <w:bCs/>
        </w:rPr>
      </w:pPr>
      <w:r w:rsidRPr="00E67972">
        <w:rPr>
          <w:rFonts w:ascii="Nunito Sans" w:hAnsi="Nunito Sans" w:cs="Segoe UI"/>
          <w:b/>
          <w:bCs/>
        </w:rPr>
        <w:t>Nichiha</w:t>
      </w:r>
      <w:r w:rsidR="00B53555">
        <w:rPr>
          <w:rFonts w:ascii="Nunito Sans" w:hAnsi="Nunito Sans" w:cs="Segoe UI"/>
          <w:b/>
          <w:bCs/>
        </w:rPr>
        <w:t xml:space="preserve"> USA</w:t>
      </w:r>
      <w:r w:rsidRPr="00E67972">
        <w:rPr>
          <w:rFonts w:ascii="Nunito Sans" w:hAnsi="Nunito Sans" w:cs="Segoe UI"/>
          <w:b/>
          <w:bCs/>
        </w:rPr>
        <w:t xml:space="preserve">: </w:t>
      </w:r>
      <w:r w:rsidRPr="00B640F9">
        <w:rPr>
          <w:rFonts w:ascii="Nunito Sans" w:hAnsi="Nunito Sans" w:cs="Segoe UI"/>
        </w:rPr>
        <w:t xml:space="preserve">The MarCom Awards </w:t>
      </w:r>
      <w:r w:rsidR="00A9655C">
        <w:rPr>
          <w:rFonts w:ascii="Nunito Sans" w:hAnsi="Nunito Sans" w:cs="Segoe UI"/>
        </w:rPr>
        <w:t>recognized</w:t>
      </w:r>
      <w:r w:rsidR="00896BCF" w:rsidRPr="00B640F9">
        <w:rPr>
          <w:rFonts w:ascii="Nunito Sans" w:hAnsi="Nunito Sans" w:cs="Segoe UI"/>
        </w:rPr>
        <w:t xml:space="preserve"> BLD Marketing’s work on behalf of </w:t>
      </w:r>
      <w:hyperlink r:id="rId20" w:history="1">
        <w:r w:rsidR="00896BCF" w:rsidRPr="00B53555">
          <w:rPr>
            <w:rStyle w:val="Hyperlink"/>
            <w:rFonts w:ascii="Nunito Sans" w:hAnsi="Nunito Sans" w:cs="Segoe UI"/>
          </w:rPr>
          <w:t>Nichiha USA</w:t>
        </w:r>
      </w:hyperlink>
      <w:r w:rsidR="000B29FD" w:rsidRPr="00B640F9">
        <w:rPr>
          <w:rFonts w:ascii="Nunito Sans" w:hAnsi="Nunito Sans" w:cs="Segoe UI"/>
        </w:rPr>
        <w:t xml:space="preserve">, </w:t>
      </w:r>
      <w:r w:rsidR="0082663F" w:rsidRPr="00B640F9">
        <w:rPr>
          <w:rFonts w:ascii="Nunito Sans" w:hAnsi="Nunito Sans" w:cs="Segoe UI"/>
        </w:rPr>
        <w:t xml:space="preserve">a leading manufacturer of fiber cement cladding for residential and commercial construction. BLD received a </w:t>
      </w:r>
      <w:r w:rsidR="00896BCF" w:rsidRPr="00B640F9">
        <w:rPr>
          <w:rFonts w:ascii="Nunito Sans" w:hAnsi="Nunito Sans" w:cs="Segoe UI"/>
        </w:rPr>
        <w:t xml:space="preserve">gold award </w:t>
      </w:r>
      <w:r w:rsidR="00D43AC1" w:rsidRPr="00B640F9">
        <w:rPr>
          <w:rFonts w:ascii="Nunito Sans" w:hAnsi="Nunito Sans" w:cs="Segoe UI"/>
        </w:rPr>
        <w:t>for its “</w:t>
      </w:r>
      <w:hyperlink r:id="rId21" w:history="1">
        <w:r w:rsidR="00D43AC1" w:rsidRPr="00B640F9">
          <w:rPr>
            <w:rStyle w:val="Hyperlink"/>
            <w:rFonts w:ascii="Nunito Sans" w:hAnsi="Nunito Sans" w:cs="Segoe UI"/>
          </w:rPr>
          <w:t>Find Your Nichiha A-ha Moment</w:t>
        </w:r>
      </w:hyperlink>
      <w:r w:rsidR="00D43AC1" w:rsidRPr="00B640F9">
        <w:rPr>
          <w:rFonts w:ascii="Nunito Sans" w:hAnsi="Nunito Sans" w:cs="Segoe UI"/>
        </w:rPr>
        <w:t xml:space="preserve">” video series, the heart of a </w:t>
      </w:r>
      <w:r w:rsidR="006D3823" w:rsidRPr="00B640F9">
        <w:rPr>
          <w:rFonts w:ascii="Nunito Sans" w:hAnsi="Nunito Sans" w:cs="Segoe UI"/>
        </w:rPr>
        <w:t>comprehensive testimonial-</w:t>
      </w:r>
      <w:r w:rsidR="006D3823" w:rsidRPr="00B640F9">
        <w:rPr>
          <w:rFonts w:ascii="Nunito Sans" w:hAnsi="Nunito Sans" w:cs="Segoe UI"/>
        </w:rPr>
        <w:lastRenderedPageBreak/>
        <w:t>based, multi-faceted campaign</w:t>
      </w:r>
      <w:r w:rsidR="00B30E53" w:rsidRPr="00B640F9">
        <w:rPr>
          <w:rFonts w:ascii="Nunito Sans" w:hAnsi="Nunito Sans" w:cs="Segoe UI"/>
        </w:rPr>
        <w:t xml:space="preserve"> designed to show how Nichiha empowers architects and builders to fulfil their </w:t>
      </w:r>
      <w:r w:rsidR="00A54B9A" w:rsidRPr="00B640F9">
        <w:rPr>
          <w:rFonts w:ascii="Nunito Sans" w:hAnsi="Nunito Sans" w:cs="Segoe UI"/>
        </w:rPr>
        <w:t xml:space="preserve">vision on every project. BLD Marketing </w:t>
      </w:r>
      <w:r w:rsidR="00EA007B">
        <w:rPr>
          <w:rFonts w:ascii="Nunito Sans" w:hAnsi="Nunito Sans" w:cs="Segoe UI"/>
        </w:rPr>
        <w:t xml:space="preserve">received </w:t>
      </w:r>
      <w:r w:rsidR="00A54B9A" w:rsidRPr="00B640F9">
        <w:rPr>
          <w:rFonts w:ascii="Nunito Sans" w:hAnsi="Nunito Sans" w:cs="Segoe UI"/>
        </w:rPr>
        <w:t xml:space="preserve">an honorable mention for the campaign’s landing page. </w:t>
      </w:r>
      <w:r w:rsidR="00B7451E" w:rsidRPr="00B640F9">
        <w:rPr>
          <w:rFonts w:ascii="Nunito Sans" w:hAnsi="Nunito Sans" w:cs="Segoe UI"/>
        </w:rPr>
        <w:t xml:space="preserve">In addition, BLD earned </w:t>
      </w:r>
      <w:r w:rsidR="00144DDD" w:rsidRPr="00B640F9">
        <w:rPr>
          <w:rFonts w:ascii="Nunito Sans" w:hAnsi="Nunito Sans" w:cs="Segoe UI"/>
        </w:rPr>
        <w:t xml:space="preserve">a </w:t>
      </w:r>
      <w:r w:rsidR="00624738" w:rsidRPr="00B640F9">
        <w:rPr>
          <w:rFonts w:ascii="Nunito Sans" w:hAnsi="Nunito Sans" w:cs="Segoe UI"/>
        </w:rPr>
        <w:t xml:space="preserve">gold award for its </w:t>
      </w:r>
      <w:hyperlink r:id="rId22" w:history="1">
        <w:r w:rsidR="00624738" w:rsidRPr="00E67972">
          <w:rPr>
            <w:rStyle w:val="Hyperlink"/>
            <w:rFonts w:ascii="Nunito Sans" w:hAnsi="Nunito Sans" w:cs="Segoe UI"/>
          </w:rPr>
          <w:t>publicity campaign</w:t>
        </w:r>
      </w:hyperlink>
      <w:r w:rsidR="00624738" w:rsidRPr="00B640F9">
        <w:rPr>
          <w:rFonts w:ascii="Nunito Sans" w:hAnsi="Nunito Sans" w:cs="Segoe UI"/>
        </w:rPr>
        <w:t xml:space="preserve"> connected to Nichiha’s participation in the </w:t>
      </w:r>
      <w:hyperlink r:id="rId23" w:history="1">
        <w:r w:rsidR="00624738" w:rsidRPr="00235A0D">
          <w:rPr>
            <w:rStyle w:val="Hyperlink"/>
            <w:rFonts w:ascii="Nunito Sans" w:hAnsi="Nunito Sans" w:cs="Segoe UI"/>
          </w:rPr>
          <w:t>International Builders Show</w:t>
        </w:r>
      </w:hyperlink>
      <w:r w:rsidR="00624738" w:rsidRPr="00B640F9">
        <w:rPr>
          <w:rFonts w:ascii="Nunito Sans" w:hAnsi="Nunito Sans" w:cs="Segoe UI"/>
        </w:rPr>
        <w:t xml:space="preserve">, </w:t>
      </w:r>
      <w:r w:rsidR="00C55CB6" w:rsidRPr="00B640F9">
        <w:rPr>
          <w:rFonts w:ascii="Nunito Sans" w:hAnsi="Nunito Sans" w:cs="Segoe UI"/>
        </w:rPr>
        <w:t xml:space="preserve">the largest annual light construction trade show in the world. </w:t>
      </w:r>
    </w:p>
    <w:p w14:paraId="5D3E68ED" w14:textId="77777777" w:rsidR="0074550F" w:rsidRPr="00E67972" w:rsidRDefault="0074550F" w:rsidP="00E67972">
      <w:pPr>
        <w:pStyle w:val="Body"/>
        <w:ind w:left="720" w:right="630"/>
        <w:rPr>
          <w:rFonts w:ascii="Nunito Sans" w:hAnsi="Nunito Sans" w:cs="Segoe UI"/>
          <w:b/>
          <w:bCs/>
        </w:rPr>
      </w:pPr>
    </w:p>
    <w:p w14:paraId="7D97C1DB" w14:textId="3B1C7C9B" w:rsidR="0060632C" w:rsidRPr="00B640F9" w:rsidRDefault="0074550F" w:rsidP="00E67972">
      <w:pPr>
        <w:pStyle w:val="Body"/>
        <w:numPr>
          <w:ilvl w:val="0"/>
          <w:numId w:val="50"/>
        </w:numPr>
        <w:ind w:right="630"/>
        <w:rPr>
          <w:rFonts w:ascii="Nunito Sans" w:hAnsi="Nunito Sans" w:cs="Calibri"/>
          <w:color w:val="212121"/>
        </w:rPr>
      </w:pPr>
      <w:r w:rsidRPr="00E67972">
        <w:rPr>
          <w:rStyle w:val="Hyperlink"/>
          <w:rFonts w:ascii="Nunito Sans" w:hAnsi="Nunito Sans" w:cs="Segoe UI"/>
          <w:b/>
          <w:bCs/>
          <w:u w:val="none"/>
        </w:rPr>
        <w:t>Culpeper</w:t>
      </w:r>
      <w:r w:rsidRPr="00E67972">
        <w:rPr>
          <w:rStyle w:val="Hyperlink"/>
          <w:rFonts w:ascii="Nunito Sans" w:hAnsi="Nunito Sans" w:cs="Segoe UI"/>
          <w:u w:val="none"/>
        </w:rPr>
        <w:t xml:space="preserve">: </w:t>
      </w:r>
      <w:r w:rsidR="00A24CE8" w:rsidRPr="00E67972">
        <w:rPr>
          <w:rStyle w:val="Hyperlink"/>
          <w:rFonts w:ascii="Nunito Sans" w:hAnsi="Nunito Sans" w:cs="Segoe UI"/>
          <w:u w:val="none"/>
        </w:rPr>
        <w:t xml:space="preserve">MarCom presented BLD Marketing with an honorable mention for its work on behalf of </w:t>
      </w:r>
      <w:hyperlink r:id="rId24" w:history="1">
        <w:r w:rsidR="00A24CE8" w:rsidRPr="00235A0D">
          <w:rPr>
            <w:rStyle w:val="Hyperlink"/>
            <w:rFonts w:ascii="Nunito Sans" w:hAnsi="Nunito Sans" w:cs="Segoe UI"/>
          </w:rPr>
          <w:t>Culpeper Wood Preservers</w:t>
        </w:r>
      </w:hyperlink>
      <w:r w:rsidR="00A24CE8" w:rsidRPr="00E67972">
        <w:rPr>
          <w:rStyle w:val="Hyperlink"/>
          <w:rFonts w:ascii="Nunito Sans" w:hAnsi="Nunito Sans" w:cs="Segoe UI"/>
          <w:u w:val="none"/>
        </w:rPr>
        <w:t xml:space="preserve">, </w:t>
      </w:r>
      <w:r w:rsidR="00EA5F61" w:rsidRPr="00E67972">
        <w:rPr>
          <w:rStyle w:val="Hyperlink"/>
          <w:rFonts w:ascii="Nunito Sans" w:hAnsi="Nunito Sans" w:cs="Segoe UI"/>
          <w:u w:val="none"/>
        </w:rPr>
        <w:t xml:space="preserve">a leading manufacturer of pressure-treated lumber. The agency received recognition </w:t>
      </w:r>
      <w:r w:rsidR="00EA5F61" w:rsidRPr="00506516">
        <w:rPr>
          <w:rStyle w:val="Hyperlink"/>
          <w:rFonts w:ascii="Nunito Sans" w:hAnsi="Nunito Sans" w:cs="Segoe UI"/>
          <w:u w:val="none"/>
        </w:rPr>
        <w:t xml:space="preserve">for </w:t>
      </w:r>
      <w:r w:rsidR="00EA5F61" w:rsidRPr="00B640F9">
        <w:rPr>
          <w:rStyle w:val="ui-provider"/>
          <w:rFonts w:ascii="Nunito Sans" w:hAnsi="Nunito Sans"/>
        </w:rPr>
        <w:t xml:space="preserve">refining </w:t>
      </w:r>
      <w:r w:rsidR="00EA5F61" w:rsidRPr="00B640F9">
        <w:rPr>
          <w:rFonts w:ascii="Nunito Sans" w:hAnsi="Nunito Sans"/>
        </w:rPr>
        <w:t>the brand's identity, aligning it with an outdoor-focused vision that embodies the finest aspects of nature</w:t>
      </w:r>
      <w:r w:rsidR="00235A0D">
        <w:rPr>
          <w:rFonts w:ascii="Nunito Sans" w:hAnsi="Nunito Sans"/>
        </w:rPr>
        <w:t xml:space="preserve"> for both</w:t>
      </w:r>
      <w:r w:rsidR="00EA5F61" w:rsidRPr="00B640F9">
        <w:rPr>
          <w:rFonts w:ascii="Nunito Sans" w:hAnsi="Nunito Sans"/>
        </w:rPr>
        <w:t xml:space="preserve"> work and recreation. </w:t>
      </w:r>
    </w:p>
    <w:p w14:paraId="2F204A63" w14:textId="77777777" w:rsidR="00B12842" w:rsidRPr="00B640F9" w:rsidRDefault="00B12842" w:rsidP="00B12842">
      <w:pPr>
        <w:pStyle w:val="Body"/>
        <w:ind w:right="630"/>
        <w:rPr>
          <w:rFonts w:ascii="Nunito Sans" w:hAnsi="Nunito Sans"/>
          <w:color w:val="000000" w:themeColor="text1"/>
        </w:rPr>
      </w:pPr>
    </w:p>
    <w:p w14:paraId="5901AD10" w14:textId="1CB0863B" w:rsidR="0049333A" w:rsidRDefault="00D46AD3" w:rsidP="00D46AD3">
      <w:pPr>
        <w:pStyle w:val="Body"/>
        <w:ind w:right="630"/>
        <w:rPr>
          <w:rFonts w:ascii="Nunito Sans" w:hAnsi="Nunito Sans"/>
          <w:color w:val="000000" w:themeColor="text1"/>
        </w:rPr>
      </w:pPr>
      <w:r w:rsidRPr="00B640F9">
        <w:rPr>
          <w:rFonts w:ascii="Nunito Sans" w:hAnsi="Nunito Sans"/>
          <w:color w:val="000000" w:themeColor="text1"/>
        </w:rPr>
        <w:t>“</w:t>
      </w:r>
      <w:r w:rsidR="00996F32" w:rsidRPr="00B640F9">
        <w:rPr>
          <w:rFonts w:ascii="Nunito Sans" w:hAnsi="Nunito Sans"/>
          <w:color w:val="000000" w:themeColor="text1"/>
        </w:rPr>
        <w:t>At BLD Marketing, we believe in creativity with a purpose</w:t>
      </w:r>
      <w:r w:rsidR="0049333A">
        <w:rPr>
          <w:rFonts w:ascii="Nunito Sans" w:hAnsi="Nunito Sans"/>
          <w:color w:val="000000" w:themeColor="text1"/>
        </w:rPr>
        <w:t>,” said Garrett Andrae, creative director at BLD Marketing.</w:t>
      </w:r>
      <w:r w:rsidR="00996F32" w:rsidRPr="00B640F9">
        <w:rPr>
          <w:rFonts w:ascii="Nunito Sans" w:hAnsi="Nunito Sans"/>
          <w:color w:val="000000" w:themeColor="text1"/>
        </w:rPr>
        <w:t xml:space="preserve"> </w:t>
      </w:r>
      <w:r w:rsidR="0049333A">
        <w:rPr>
          <w:rFonts w:ascii="Nunito Sans" w:hAnsi="Nunito Sans"/>
          <w:color w:val="000000" w:themeColor="text1"/>
        </w:rPr>
        <w:t>“</w:t>
      </w:r>
      <w:r w:rsidR="00996F32" w:rsidRPr="00B640F9">
        <w:rPr>
          <w:rFonts w:ascii="Nunito Sans" w:hAnsi="Nunito Sans"/>
          <w:color w:val="000000" w:themeColor="text1"/>
        </w:rPr>
        <w:t xml:space="preserve">Our campaigns are designed to attract eyeballs, but they also </w:t>
      </w:r>
      <w:r w:rsidR="00C1160E" w:rsidRPr="00B640F9">
        <w:rPr>
          <w:rFonts w:ascii="Nunito Sans" w:hAnsi="Nunito Sans"/>
          <w:color w:val="000000" w:themeColor="text1"/>
        </w:rPr>
        <w:t xml:space="preserve">are engineered as </w:t>
      </w:r>
      <w:r w:rsidR="00E67972">
        <w:rPr>
          <w:rFonts w:ascii="Nunito Sans" w:hAnsi="Nunito Sans"/>
          <w:color w:val="000000" w:themeColor="text1"/>
        </w:rPr>
        <w:t>b</w:t>
      </w:r>
      <w:r w:rsidR="00C1160E" w:rsidRPr="00B640F9">
        <w:rPr>
          <w:rFonts w:ascii="Nunito Sans" w:hAnsi="Nunito Sans"/>
          <w:color w:val="000000" w:themeColor="text1"/>
        </w:rPr>
        <w:t>usiness solution</w:t>
      </w:r>
      <w:r w:rsidR="00E67972">
        <w:rPr>
          <w:rFonts w:ascii="Nunito Sans" w:hAnsi="Nunito Sans"/>
          <w:color w:val="000000" w:themeColor="text1"/>
        </w:rPr>
        <w:t>s</w:t>
      </w:r>
      <w:r w:rsidR="00C1160E" w:rsidRPr="00B640F9">
        <w:rPr>
          <w:rFonts w:ascii="Nunito Sans" w:hAnsi="Nunito Sans"/>
          <w:color w:val="000000" w:themeColor="text1"/>
        </w:rPr>
        <w:t xml:space="preserve"> that drive growth and sales. In each of these instances where we received an award, our clients have told us that what we created has helped them to move the needle</w:t>
      </w:r>
      <w:r w:rsidR="0049333A">
        <w:rPr>
          <w:rFonts w:ascii="Nunito Sans" w:hAnsi="Nunito Sans"/>
          <w:color w:val="000000" w:themeColor="text1"/>
        </w:rPr>
        <w:t>.</w:t>
      </w:r>
      <w:r w:rsidRPr="00B640F9">
        <w:rPr>
          <w:rFonts w:ascii="Nunito Sans" w:hAnsi="Nunito Sans"/>
          <w:color w:val="000000" w:themeColor="text1"/>
        </w:rPr>
        <w:t xml:space="preserve">” </w:t>
      </w:r>
    </w:p>
    <w:p w14:paraId="694F3F95" w14:textId="77777777" w:rsidR="0049333A" w:rsidRDefault="0049333A" w:rsidP="00D46AD3">
      <w:pPr>
        <w:pStyle w:val="Body"/>
        <w:ind w:right="630"/>
        <w:rPr>
          <w:rFonts w:ascii="Nunito Sans" w:hAnsi="Nunito Sans"/>
          <w:color w:val="000000" w:themeColor="text1"/>
        </w:rPr>
      </w:pPr>
    </w:p>
    <w:p w14:paraId="616AD7FA" w14:textId="0869CB8D" w:rsidR="00D46AD3" w:rsidRPr="00B640F9" w:rsidRDefault="00D46AD3" w:rsidP="00D46AD3">
      <w:pPr>
        <w:pStyle w:val="Body"/>
        <w:ind w:right="630"/>
        <w:rPr>
          <w:rFonts w:ascii="Nunito Sans" w:hAnsi="Nunito Sans"/>
          <w:color w:val="000000" w:themeColor="text1"/>
        </w:rPr>
      </w:pPr>
      <w:r w:rsidRPr="00B640F9">
        <w:rPr>
          <w:rFonts w:ascii="Nunito Sans" w:hAnsi="Nunito Sans"/>
          <w:color w:val="000000" w:themeColor="text1"/>
        </w:rPr>
        <w:t>“</w:t>
      </w:r>
      <w:r w:rsidR="000E13D6" w:rsidRPr="00B640F9">
        <w:rPr>
          <w:rFonts w:ascii="Nunito Sans" w:hAnsi="Nunito Sans"/>
          <w:color w:val="000000" w:themeColor="text1"/>
        </w:rPr>
        <w:t xml:space="preserve">We see this recognition from the </w:t>
      </w:r>
      <w:r w:rsidR="007A2EF5">
        <w:rPr>
          <w:rFonts w:ascii="Nunito Sans" w:hAnsi="Nunito Sans"/>
          <w:color w:val="000000" w:themeColor="text1"/>
        </w:rPr>
        <w:t xml:space="preserve">2024 </w:t>
      </w:r>
      <w:r w:rsidR="000E13D6" w:rsidRPr="00B640F9">
        <w:rPr>
          <w:rFonts w:ascii="Nunito Sans" w:hAnsi="Nunito Sans"/>
          <w:color w:val="000000" w:themeColor="text1"/>
        </w:rPr>
        <w:t xml:space="preserve">MarCom </w:t>
      </w:r>
      <w:r w:rsidR="007A2EF5">
        <w:rPr>
          <w:rFonts w:ascii="Nunito Sans" w:hAnsi="Nunito Sans"/>
          <w:color w:val="000000" w:themeColor="text1"/>
        </w:rPr>
        <w:t xml:space="preserve">Awards </w:t>
      </w:r>
      <w:r w:rsidR="000E13D6" w:rsidRPr="00B640F9">
        <w:rPr>
          <w:rFonts w:ascii="Nunito Sans" w:hAnsi="Nunito Sans"/>
          <w:color w:val="000000" w:themeColor="text1"/>
        </w:rPr>
        <w:t>as independent verification of the efficacy of our work</w:t>
      </w:r>
      <w:r w:rsidR="0049333A">
        <w:rPr>
          <w:rFonts w:ascii="Nunito Sans" w:hAnsi="Nunito Sans"/>
          <w:color w:val="000000" w:themeColor="text1"/>
        </w:rPr>
        <w:t>,” added</w:t>
      </w:r>
      <w:r w:rsidR="0049333A" w:rsidRPr="00B640F9">
        <w:rPr>
          <w:rFonts w:ascii="Nunito Sans" w:hAnsi="Nunito Sans"/>
          <w:color w:val="000000" w:themeColor="text1"/>
        </w:rPr>
        <w:t xml:space="preserve"> David Sladack, president of BLD Marketing. </w:t>
      </w:r>
      <w:r w:rsidR="0049333A">
        <w:rPr>
          <w:rFonts w:ascii="Nunito Sans" w:hAnsi="Nunito Sans"/>
          <w:color w:val="000000" w:themeColor="text1"/>
        </w:rPr>
        <w:t>“</w:t>
      </w:r>
      <w:r w:rsidR="000E13D6" w:rsidRPr="00B640F9">
        <w:rPr>
          <w:rFonts w:ascii="Nunito Sans" w:hAnsi="Nunito Sans"/>
          <w:color w:val="000000" w:themeColor="text1"/>
        </w:rPr>
        <w:t>It’s another reason why we have been able to engineer substantial growth over the past several years, something we intend to</w:t>
      </w:r>
      <w:r w:rsidR="00B640F9" w:rsidRPr="00B640F9">
        <w:rPr>
          <w:rFonts w:ascii="Nunito Sans" w:hAnsi="Nunito Sans"/>
          <w:color w:val="000000" w:themeColor="text1"/>
        </w:rPr>
        <w:t xml:space="preserve"> nurture and sustain as we move forward</w:t>
      </w:r>
      <w:r w:rsidRPr="00B640F9">
        <w:rPr>
          <w:rFonts w:ascii="Nunito Sans" w:hAnsi="Nunito Sans"/>
          <w:color w:val="000000" w:themeColor="text1"/>
        </w:rPr>
        <w:t>.”</w:t>
      </w:r>
    </w:p>
    <w:p w14:paraId="5DF736DF" w14:textId="77777777" w:rsidR="006664D6" w:rsidRPr="00B640F9" w:rsidRDefault="006664D6" w:rsidP="007B670A">
      <w:pPr>
        <w:pStyle w:val="Body"/>
        <w:ind w:right="630"/>
        <w:rPr>
          <w:rFonts w:ascii="Nunito Sans" w:hAnsi="Nunito Sans"/>
          <w:color w:val="000000" w:themeColor="text1"/>
        </w:rPr>
      </w:pPr>
    </w:p>
    <w:p w14:paraId="46C6BBB1" w14:textId="7849ECAB" w:rsidR="007B670A" w:rsidRPr="00E67972" w:rsidRDefault="009D030D" w:rsidP="00E67972">
      <w:pPr>
        <w:pStyle w:val="Body"/>
        <w:ind w:right="630"/>
        <w:rPr>
          <w:rFonts w:ascii="Nunito Sans" w:hAnsi="Nunito Sans"/>
        </w:rPr>
      </w:pPr>
      <w:r w:rsidRPr="00B640F9">
        <w:rPr>
          <w:rFonts w:ascii="Nunito Sans" w:hAnsi="Nunito Sans"/>
          <w:color w:val="000000" w:themeColor="text1"/>
        </w:rPr>
        <w:t xml:space="preserve">For more information on BLD Marketing, visit </w:t>
      </w:r>
      <w:hyperlink r:id="rId25" w:history="1">
        <w:r w:rsidRPr="00B640F9">
          <w:rPr>
            <w:rStyle w:val="Hyperlink"/>
            <w:rFonts w:ascii="Nunito Sans" w:hAnsi="Nunito Sans"/>
            <w:color w:val="0070C0"/>
          </w:rPr>
          <w:t>www.bld-marketing.com</w:t>
        </w:r>
      </w:hyperlink>
      <w:r w:rsidRPr="00B640F9">
        <w:rPr>
          <w:rFonts w:ascii="Nunito Sans" w:hAnsi="Nunito Sans"/>
          <w:color w:val="000000" w:themeColor="text1"/>
        </w:rPr>
        <w:t xml:space="preserve">. </w:t>
      </w:r>
    </w:p>
    <w:p w14:paraId="785C3BF3" w14:textId="77777777" w:rsidR="0012518F" w:rsidRPr="00B640F9" w:rsidRDefault="0012518F" w:rsidP="00F820FB">
      <w:pPr>
        <w:pBdr>
          <w:top w:val="nil"/>
          <w:left w:val="nil"/>
          <w:bottom w:val="nil"/>
          <w:right w:val="nil"/>
          <w:between w:val="nil"/>
          <w:bar w:val="nil"/>
        </w:pBdr>
        <w:rPr>
          <w:rFonts w:ascii="Nunito Sans" w:hAnsi="Nunito Sans"/>
          <w:b/>
          <w:color w:val="000000" w:themeColor="text1"/>
          <w:sz w:val="20"/>
          <w:szCs w:val="20"/>
        </w:rPr>
      </w:pPr>
    </w:p>
    <w:p w14:paraId="701B6236" w14:textId="55A00E95" w:rsidR="00D9311B" w:rsidRPr="00B640F9" w:rsidRDefault="00D9311B" w:rsidP="00F820FB">
      <w:pPr>
        <w:pBdr>
          <w:top w:val="nil"/>
          <w:left w:val="nil"/>
          <w:bottom w:val="nil"/>
          <w:right w:val="nil"/>
          <w:between w:val="nil"/>
          <w:bar w:val="nil"/>
        </w:pBdr>
        <w:rPr>
          <w:rFonts w:ascii="Nunito Sans" w:eastAsia="Arial Unicode MS" w:hAnsi="Nunito Sans" w:cs="Arial Unicode MS"/>
          <w:b/>
          <w:color w:val="000000" w:themeColor="text1"/>
          <w:sz w:val="20"/>
          <w:szCs w:val="20"/>
          <w:bdr w:val="nil"/>
        </w:rPr>
      </w:pPr>
      <w:r w:rsidRPr="00B640F9">
        <w:rPr>
          <w:rFonts w:ascii="Nunito Sans" w:hAnsi="Nunito Sans"/>
          <w:b/>
          <w:color w:val="000000" w:themeColor="text1"/>
          <w:sz w:val="20"/>
          <w:szCs w:val="20"/>
        </w:rPr>
        <w:t xml:space="preserve">About BLD Marketing: </w:t>
      </w:r>
    </w:p>
    <w:p w14:paraId="65939293" w14:textId="0B27C575" w:rsidR="00D9311B" w:rsidRPr="00EA007B" w:rsidRDefault="00D9311B" w:rsidP="00D9311B">
      <w:pPr>
        <w:pStyle w:val="Body"/>
        <w:ind w:right="630"/>
        <w:rPr>
          <w:rFonts w:ascii="Nunito Sans" w:hAnsi="Nunito Sans"/>
          <w:bCs/>
          <w:color w:val="000000" w:themeColor="text1"/>
          <w:sz w:val="20"/>
          <w:szCs w:val="20"/>
        </w:rPr>
      </w:pPr>
      <w:r w:rsidRPr="00EA007B">
        <w:rPr>
          <w:rFonts w:ascii="Nunito Sans" w:hAnsi="Nunito Sans"/>
          <w:bCs/>
          <w:color w:val="000000" w:themeColor="text1"/>
          <w:sz w:val="20"/>
          <w:szCs w:val="20"/>
        </w:rPr>
        <w:t xml:space="preserve">BLD Marketing is a </w:t>
      </w:r>
      <w:r w:rsidR="008A7B87" w:rsidRPr="00EA007B">
        <w:rPr>
          <w:rFonts w:ascii="Nunito Sans" w:hAnsi="Nunito Sans"/>
          <w:bCs/>
          <w:color w:val="000000" w:themeColor="text1"/>
          <w:sz w:val="20"/>
          <w:szCs w:val="20"/>
        </w:rPr>
        <w:t>r</w:t>
      </w:r>
      <w:r w:rsidR="008A7B87" w:rsidRPr="00EA007B">
        <w:rPr>
          <w:rFonts w:ascii="Nunito Sans" w:hAnsi="Nunito Sans"/>
          <w:color w:val="000000" w:themeColor="text1"/>
          <w:sz w:val="20"/>
          <w:szCs w:val="20"/>
        </w:rPr>
        <w:t xml:space="preserve">esults-based, digital-first, full-service strategic marketing agency </w:t>
      </w:r>
      <w:r w:rsidRPr="00EA007B">
        <w:rPr>
          <w:rFonts w:ascii="Nunito Sans" w:hAnsi="Nunito Sans"/>
          <w:bCs/>
          <w:color w:val="000000" w:themeColor="text1"/>
          <w:sz w:val="20"/>
          <w:szCs w:val="20"/>
        </w:rPr>
        <w:t xml:space="preserve">exclusively serving the commercial and residential building materials category. We offer a portfolio of strategic marketing services and implementation capabilities to help our clients build, grow, and optimize a healthy digital marketing ecosystem, leading to quicker growth rates and higher profitability. Visit: </w:t>
      </w:r>
      <w:hyperlink r:id="rId26" w:history="1">
        <w:r w:rsidRPr="00EA007B">
          <w:rPr>
            <w:rStyle w:val="Hyperlink"/>
            <w:rFonts w:ascii="Nunito Sans" w:hAnsi="Nunito Sans"/>
            <w:bCs/>
            <w:sz w:val="20"/>
            <w:szCs w:val="20"/>
          </w:rPr>
          <w:t>www.bld-marketing.com</w:t>
        </w:r>
      </w:hyperlink>
      <w:r w:rsidR="00EA007B" w:rsidRPr="00EA007B">
        <w:rPr>
          <w:rStyle w:val="Hyperlink"/>
          <w:rFonts w:ascii="Nunito Sans" w:hAnsi="Nunito Sans"/>
          <w:bCs/>
          <w:sz w:val="20"/>
          <w:szCs w:val="20"/>
        </w:rPr>
        <w:t>.</w:t>
      </w:r>
      <w:r w:rsidRPr="00EA007B">
        <w:rPr>
          <w:rFonts w:ascii="Nunito Sans" w:hAnsi="Nunito Sans"/>
          <w:bCs/>
          <w:color w:val="000000" w:themeColor="text1"/>
          <w:sz w:val="20"/>
          <w:szCs w:val="20"/>
        </w:rPr>
        <w:t xml:space="preserve"> </w:t>
      </w:r>
    </w:p>
    <w:p w14:paraId="696AED0A" w14:textId="77777777" w:rsidR="00D9311B" w:rsidRPr="00B640F9" w:rsidRDefault="00D9311B" w:rsidP="00D9311B">
      <w:pPr>
        <w:pStyle w:val="Body"/>
        <w:spacing w:before="240"/>
        <w:ind w:left="540" w:right="630"/>
        <w:jc w:val="center"/>
        <w:rPr>
          <w:rFonts w:ascii="Nunito Sans" w:hAnsi="Nunito Sans"/>
          <w:color w:val="000000" w:themeColor="text1"/>
        </w:rPr>
      </w:pPr>
      <w:r w:rsidRPr="00B640F9">
        <w:rPr>
          <w:rFonts w:ascii="Nunito Sans" w:hAnsi="Nunito Sans"/>
          <w:color w:val="000000" w:themeColor="text1"/>
        </w:rPr>
        <w:t>###</w:t>
      </w:r>
    </w:p>
    <w:p w14:paraId="3CC47B56" w14:textId="475DF68B" w:rsidR="00056170" w:rsidRPr="00E67972" w:rsidRDefault="00056170" w:rsidP="00D9311B">
      <w:pPr>
        <w:rPr>
          <w:rFonts w:ascii="Nunito Sans" w:hAnsi="Nunito Sans"/>
        </w:rPr>
      </w:pPr>
    </w:p>
    <w:sectPr w:rsidR="00056170" w:rsidRPr="00E67972" w:rsidSect="005649B3">
      <w:headerReference w:type="default" r:id="rId27"/>
      <w:headerReference w:type="first" r:id="rId28"/>
      <w:footerReference w:type="first" r:id="rId29"/>
      <w:pgSz w:w="12240" w:h="15840"/>
      <w:pgMar w:top="1995" w:right="1440" w:bottom="1440" w:left="1440" w:header="0" w:footer="15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19895" w14:textId="77777777" w:rsidR="00F80210" w:rsidRDefault="00F80210">
      <w:r>
        <w:separator/>
      </w:r>
    </w:p>
  </w:endnote>
  <w:endnote w:type="continuationSeparator" w:id="0">
    <w:p w14:paraId="1369663F" w14:textId="77777777" w:rsidR="00F80210" w:rsidRDefault="00F80210">
      <w:r>
        <w:continuationSeparator/>
      </w:r>
    </w:p>
  </w:endnote>
  <w:endnote w:type="continuationNotice" w:id="1">
    <w:p w14:paraId="646D215E" w14:textId="77777777" w:rsidR="00F80210" w:rsidRDefault="00F802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Nunito Sans">
    <w:panose1 w:val="00000000000000000000"/>
    <w:charset w:val="4D"/>
    <w:family w:val="auto"/>
    <w:pitch w:val="variable"/>
    <w:sig w:usb0="A00002FF" w:usb1="5000204B" w:usb2="00000000" w:usb3="00000000" w:csb0="00000197"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unito Sans ExtraBold">
    <w:panose1 w:val="00000000000000000000"/>
    <w:charset w:val="4D"/>
    <w:family w:val="auto"/>
    <w:pitch w:val="variable"/>
    <w:sig w:usb0="A00002FF" w:usb1="5000204B" w:usb2="00000000" w:usb3="00000000" w:csb0="00000197" w:csb1="00000000"/>
  </w:font>
  <w:font w:name="Avenir Heavy">
    <w:altName w:val="Calibri"/>
    <w:panose1 w:val="020B07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97794" w14:textId="77777777" w:rsidR="0010579C" w:rsidRPr="008E5278" w:rsidRDefault="0008637E" w:rsidP="0010579C">
    <w:pPr>
      <w:pStyle w:val="Caption"/>
      <w:keepLines/>
      <w:tabs>
        <w:tab w:val="clear" w:pos="1150"/>
        <w:tab w:val="left" w:pos="920"/>
        <w:tab w:val="left" w:pos="1840"/>
      </w:tabs>
      <w:spacing w:line="250" w:lineRule="exact"/>
      <w:jc w:val="center"/>
      <w:rPr>
        <w:rFonts w:ascii="Nunito Sans" w:hAnsi="Nunito Sans"/>
        <w:b w:val="0"/>
        <w:bCs w:val="0"/>
        <w:color w:val="000000" w:themeColor="text1"/>
        <w:sz w:val="17"/>
        <w:szCs w:val="17"/>
      </w:rPr>
    </w:pPr>
    <w:r>
      <w:rPr>
        <w:rFonts w:ascii="Nunito Sans ExtraBold" w:hAnsi="Nunito Sans ExtraBold"/>
        <w:caps w:val="0"/>
        <w:color w:val="000000" w:themeColor="text1"/>
        <w:sz w:val="17"/>
        <w:szCs w:val="17"/>
      </w:rPr>
      <w:t>BLD Marketing, Inc.</w:t>
    </w:r>
    <w:r w:rsidR="0010579C" w:rsidRPr="008E5278">
      <w:rPr>
        <w:rFonts w:ascii="Nunito Sans ExtraBold" w:hAnsi="Nunito Sans ExtraBold"/>
        <w:caps w:val="0"/>
        <w:color w:val="000000" w:themeColor="text1"/>
        <w:sz w:val="17"/>
        <w:szCs w:val="17"/>
      </w:rPr>
      <w:t xml:space="preserve">    </w:t>
    </w:r>
    <w:r w:rsidR="0010579C" w:rsidRPr="008E5278">
      <w:rPr>
        <w:rFonts w:ascii="Nunito Sans" w:hAnsi="Nunito Sans"/>
        <w:b w:val="0"/>
        <w:bCs w:val="0"/>
        <w:caps w:val="0"/>
        <w:color w:val="000000" w:themeColor="text1"/>
        <w:sz w:val="17"/>
        <w:szCs w:val="17"/>
      </w:rPr>
      <w:t>3591 Ridgeway Drive    Pittsburgh, PA 15102</w:t>
    </w:r>
  </w:p>
  <w:p w14:paraId="466D5AE2" w14:textId="77777777" w:rsidR="0010579C" w:rsidRPr="008E5278" w:rsidRDefault="0010579C" w:rsidP="0010579C">
    <w:pPr>
      <w:pStyle w:val="Caption"/>
      <w:keepLines/>
      <w:tabs>
        <w:tab w:val="clear" w:pos="1150"/>
        <w:tab w:val="left" w:pos="920"/>
        <w:tab w:val="left" w:pos="1840"/>
      </w:tabs>
      <w:spacing w:line="250" w:lineRule="exact"/>
      <w:jc w:val="center"/>
      <w:rPr>
        <w:rFonts w:ascii="Nunito Sans ExtraBold" w:eastAsia="Avenir Heavy" w:hAnsi="Nunito Sans ExtraBold" w:cs="Avenir Heavy"/>
        <w:caps w:val="0"/>
        <w:color w:val="000000" w:themeColor="text1"/>
        <w:sz w:val="17"/>
        <w:szCs w:val="17"/>
      </w:rPr>
    </w:pPr>
  </w:p>
  <w:p w14:paraId="6C445C14" w14:textId="77777777" w:rsidR="0010579C" w:rsidRDefault="00105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C4E31" w14:textId="77777777" w:rsidR="00F80210" w:rsidRDefault="00F80210">
      <w:r>
        <w:separator/>
      </w:r>
    </w:p>
  </w:footnote>
  <w:footnote w:type="continuationSeparator" w:id="0">
    <w:p w14:paraId="0BBD7179" w14:textId="77777777" w:rsidR="00F80210" w:rsidRDefault="00F80210">
      <w:r>
        <w:continuationSeparator/>
      </w:r>
    </w:p>
  </w:footnote>
  <w:footnote w:type="continuationNotice" w:id="1">
    <w:p w14:paraId="6D783E37" w14:textId="77777777" w:rsidR="00F80210" w:rsidRDefault="00F802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0D048" w14:textId="77777777" w:rsidR="00056170" w:rsidRDefault="00056170">
    <w:pPr>
      <w:pStyle w:val="Header"/>
    </w:pPr>
    <w:r>
      <w:rPr>
        <w:noProof/>
        <w:color w:val="2B579A"/>
        <w:shd w:val="clear" w:color="auto" w:fill="E6E6E6"/>
      </w:rPr>
      <w:drawing>
        <wp:anchor distT="0" distB="0" distL="114300" distR="114300" simplePos="0" relativeHeight="251658241" behindDoc="0" locked="0" layoutInCell="1" allowOverlap="1" wp14:anchorId="21C77FAB" wp14:editId="7D798A13">
          <wp:simplePos x="0" y="0"/>
          <wp:positionH relativeFrom="margin">
            <wp:posOffset>2722880</wp:posOffset>
          </wp:positionH>
          <wp:positionV relativeFrom="margin">
            <wp:posOffset>-899341</wp:posOffset>
          </wp:positionV>
          <wp:extent cx="498475" cy="54102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D Logo_newlogo_4C_2.eps"/>
                  <pic:cNvPicPr/>
                </pic:nvPicPr>
                <pic:blipFill>
                  <a:blip r:embed="rId1">
                    <a:extLst>
                      <a:ext uri="{28A0092B-C50C-407E-A947-70E740481C1C}">
                        <a14:useLocalDpi xmlns:a14="http://schemas.microsoft.com/office/drawing/2010/main" val="0"/>
                      </a:ext>
                    </a:extLst>
                  </a:blip>
                  <a:stretch>
                    <a:fillRect/>
                  </a:stretch>
                </pic:blipFill>
                <pic:spPr>
                  <a:xfrm>
                    <a:off x="0" y="0"/>
                    <a:ext cx="498475"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8F4F" w14:textId="77777777" w:rsidR="00D477E7" w:rsidRDefault="006B50EA">
    <w:pPr>
      <w:pStyle w:val="Header"/>
    </w:pPr>
    <w:r>
      <w:rPr>
        <w:noProof/>
        <w:color w:val="2B579A"/>
        <w:shd w:val="clear" w:color="auto" w:fill="E6E6E6"/>
      </w:rPr>
      <w:drawing>
        <wp:anchor distT="0" distB="0" distL="114300" distR="114300" simplePos="0" relativeHeight="251658240" behindDoc="0" locked="0" layoutInCell="1" allowOverlap="1" wp14:anchorId="3AB2FBA1" wp14:editId="6CA8FE36">
          <wp:simplePos x="0" y="0"/>
          <wp:positionH relativeFrom="margin">
            <wp:posOffset>2538730</wp:posOffset>
          </wp:positionH>
          <wp:positionV relativeFrom="margin">
            <wp:posOffset>-1108710</wp:posOffset>
          </wp:positionV>
          <wp:extent cx="866140" cy="9404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D Logo_newlogo_4C_2.eps"/>
                  <pic:cNvPicPr/>
                </pic:nvPicPr>
                <pic:blipFill>
                  <a:blip r:embed="rId1">
                    <a:extLst>
                      <a:ext uri="{28A0092B-C50C-407E-A947-70E740481C1C}">
                        <a14:useLocalDpi xmlns:a14="http://schemas.microsoft.com/office/drawing/2010/main" val="0"/>
                      </a:ext>
                    </a:extLst>
                  </a:blip>
                  <a:stretch>
                    <a:fillRect/>
                  </a:stretch>
                </pic:blipFill>
                <pic:spPr>
                  <a:xfrm>
                    <a:off x="0" y="0"/>
                    <a:ext cx="866140" cy="9404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5F0C"/>
    <w:multiLevelType w:val="hybridMultilevel"/>
    <w:tmpl w:val="359851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1817282"/>
    <w:multiLevelType w:val="hybridMultilevel"/>
    <w:tmpl w:val="8B62C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2C70D4"/>
    <w:multiLevelType w:val="multilevel"/>
    <w:tmpl w:val="844614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5D60A1C"/>
    <w:multiLevelType w:val="hybridMultilevel"/>
    <w:tmpl w:val="06FEA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4123F3"/>
    <w:multiLevelType w:val="multilevel"/>
    <w:tmpl w:val="B050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577509"/>
    <w:multiLevelType w:val="multilevel"/>
    <w:tmpl w:val="4298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1C4F6D"/>
    <w:multiLevelType w:val="hybridMultilevel"/>
    <w:tmpl w:val="B55E716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7C04E72"/>
    <w:multiLevelType w:val="multilevel"/>
    <w:tmpl w:val="784C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E87CFC"/>
    <w:multiLevelType w:val="hybridMultilevel"/>
    <w:tmpl w:val="630C23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1E316BB4"/>
    <w:multiLevelType w:val="multilevel"/>
    <w:tmpl w:val="3160A218"/>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EA90057"/>
    <w:multiLevelType w:val="hybridMultilevel"/>
    <w:tmpl w:val="5E96102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8963F11"/>
    <w:multiLevelType w:val="hybridMultilevel"/>
    <w:tmpl w:val="41A4A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1FC"/>
    <w:multiLevelType w:val="multilevel"/>
    <w:tmpl w:val="5770E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0618D5"/>
    <w:multiLevelType w:val="hybridMultilevel"/>
    <w:tmpl w:val="949CD170"/>
    <w:lvl w:ilvl="0" w:tplc="50844CD2">
      <w:start w:val="21"/>
      <w:numFmt w:val="bullet"/>
      <w:lvlText w:val=""/>
      <w:lvlJc w:val="left"/>
      <w:pPr>
        <w:ind w:left="907" w:hanging="360"/>
      </w:pPr>
      <w:rPr>
        <w:rFonts w:ascii="Wingdings" w:eastAsia="Arial Unicode MS" w:hAnsi="Wingdings" w:cs="Arial Unicode M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4" w15:restartNumberingAfterBreak="0">
    <w:nsid w:val="335F7458"/>
    <w:multiLevelType w:val="hybridMultilevel"/>
    <w:tmpl w:val="3440D98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341B3924"/>
    <w:multiLevelType w:val="hybridMultilevel"/>
    <w:tmpl w:val="9898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370C97"/>
    <w:multiLevelType w:val="hybridMultilevel"/>
    <w:tmpl w:val="541A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564C1F"/>
    <w:multiLevelType w:val="hybridMultilevel"/>
    <w:tmpl w:val="17AA5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90628"/>
    <w:multiLevelType w:val="hybridMultilevel"/>
    <w:tmpl w:val="C058734E"/>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9" w15:restartNumberingAfterBreak="0">
    <w:nsid w:val="3C205C89"/>
    <w:multiLevelType w:val="multilevel"/>
    <w:tmpl w:val="6284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506923"/>
    <w:multiLevelType w:val="hybridMultilevel"/>
    <w:tmpl w:val="57F26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63E74"/>
    <w:multiLevelType w:val="hybridMultilevel"/>
    <w:tmpl w:val="761E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30202B"/>
    <w:multiLevelType w:val="hybridMultilevel"/>
    <w:tmpl w:val="958C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6C5A0A"/>
    <w:multiLevelType w:val="hybridMultilevel"/>
    <w:tmpl w:val="11ECD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630256"/>
    <w:multiLevelType w:val="hybridMultilevel"/>
    <w:tmpl w:val="6AF6F2C6"/>
    <w:lvl w:ilvl="0" w:tplc="DBE2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E35BC"/>
    <w:multiLevelType w:val="hybridMultilevel"/>
    <w:tmpl w:val="A4749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9F4C76"/>
    <w:multiLevelType w:val="hybridMultilevel"/>
    <w:tmpl w:val="A46C7652"/>
    <w:lvl w:ilvl="0" w:tplc="DBE2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CC0C61"/>
    <w:multiLevelType w:val="hybridMultilevel"/>
    <w:tmpl w:val="44CCD51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49A334AA"/>
    <w:multiLevelType w:val="hybridMultilevel"/>
    <w:tmpl w:val="4F84F3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C4B23D5"/>
    <w:multiLevelType w:val="hybridMultilevel"/>
    <w:tmpl w:val="B4A6F3E0"/>
    <w:lvl w:ilvl="0" w:tplc="F52C4F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D10D72"/>
    <w:multiLevelType w:val="hybridMultilevel"/>
    <w:tmpl w:val="19A8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9B5EEE"/>
    <w:multiLevelType w:val="hybridMultilevel"/>
    <w:tmpl w:val="57221A9C"/>
    <w:lvl w:ilvl="0" w:tplc="DBE209F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CB6D44"/>
    <w:multiLevelType w:val="hybridMultilevel"/>
    <w:tmpl w:val="47A2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3351B5"/>
    <w:multiLevelType w:val="hybridMultilevel"/>
    <w:tmpl w:val="3394459E"/>
    <w:lvl w:ilvl="0" w:tplc="B1E04E7A">
      <w:numFmt w:val="bullet"/>
      <w:lvlText w:val="–"/>
      <w:lvlJc w:val="left"/>
      <w:pPr>
        <w:ind w:left="720" w:hanging="360"/>
      </w:pPr>
      <w:rPr>
        <w:rFonts w:ascii="Nunito Sans" w:eastAsia="Arial Unicode MS" w:hAnsi="Nunito San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BB7D08"/>
    <w:multiLevelType w:val="multilevel"/>
    <w:tmpl w:val="E732EB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53E12824"/>
    <w:multiLevelType w:val="multilevel"/>
    <w:tmpl w:val="6A82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45451B0"/>
    <w:multiLevelType w:val="multilevel"/>
    <w:tmpl w:val="32AA0F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57E523E7"/>
    <w:multiLevelType w:val="hybridMultilevel"/>
    <w:tmpl w:val="FA56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BB6EE3"/>
    <w:multiLevelType w:val="multilevel"/>
    <w:tmpl w:val="7EB4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C625E9F"/>
    <w:multiLevelType w:val="hybridMultilevel"/>
    <w:tmpl w:val="9F8E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7A5760"/>
    <w:multiLevelType w:val="multilevel"/>
    <w:tmpl w:val="9448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4304AC4"/>
    <w:multiLevelType w:val="hybridMultilevel"/>
    <w:tmpl w:val="1BE0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AD7CF9"/>
    <w:multiLevelType w:val="hybridMultilevel"/>
    <w:tmpl w:val="50541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75615DB"/>
    <w:multiLevelType w:val="hybridMultilevel"/>
    <w:tmpl w:val="CCC6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E70ADF"/>
    <w:multiLevelType w:val="multilevel"/>
    <w:tmpl w:val="87F0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BE91BDF"/>
    <w:multiLevelType w:val="hybridMultilevel"/>
    <w:tmpl w:val="DD5C8D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6" w15:restartNumberingAfterBreak="0">
    <w:nsid w:val="70C20765"/>
    <w:multiLevelType w:val="multilevel"/>
    <w:tmpl w:val="CEE6D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76B06C6"/>
    <w:multiLevelType w:val="multilevel"/>
    <w:tmpl w:val="2FD8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C51AFD"/>
    <w:multiLevelType w:val="hybridMultilevel"/>
    <w:tmpl w:val="DE0E5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0C7E4E"/>
    <w:multiLevelType w:val="multilevel"/>
    <w:tmpl w:val="9F3A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6106088">
    <w:abstractNumId w:val="45"/>
  </w:num>
  <w:num w:numId="2" w16cid:durableId="991061878">
    <w:abstractNumId w:val="6"/>
  </w:num>
  <w:num w:numId="3" w16cid:durableId="1354958463">
    <w:abstractNumId w:val="25"/>
  </w:num>
  <w:num w:numId="4" w16cid:durableId="651715516">
    <w:abstractNumId w:val="20"/>
  </w:num>
  <w:num w:numId="5" w16cid:durableId="1335842146">
    <w:abstractNumId w:val="8"/>
  </w:num>
  <w:num w:numId="6" w16cid:durableId="1337659217">
    <w:abstractNumId w:val="0"/>
  </w:num>
  <w:num w:numId="7" w16cid:durableId="567115426">
    <w:abstractNumId w:val="14"/>
  </w:num>
  <w:num w:numId="8" w16cid:durableId="1459179178">
    <w:abstractNumId w:val="27"/>
  </w:num>
  <w:num w:numId="9" w16cid:durableId="152455014">
    <w:abstractNumId w:val="40"/>
  </w:num>
  <w:num w:numId="10" w16cid:durableId="439371725">
    <w:abstractNumId w:val="5"/>
  </w:num>
  <w:num w:numId="11" w16cid:durableId="1894731867">
    <w:abstractNumId w:val="38"/>
  </w:num>
  <w:num w:numId="12" w16cid:durableId="1008364462">
    <w:abstractNumId w:val="9"/>
  </w:num>
  <w:num w:numId="13" w16cid:durableId="689530640">
    <w:abstractNumId w:val="47"/>
  </w:num>
  <w:num w:numId="14" w16cid:durableId="1472097750">
    <w:abstractNumId w:val="34"/>
  </w:num>
  <w:num w:numId="15" w16cid:durableId="1763332386">
    <w:abstractNumId w:val="35"/>
  </w:num>
  <w:num w:numId="16" w16cid:durableId="964312531">
    <w:abstractNumId w:val="36"/>
  </w:num>
  <w:num w:numId="17" w16cid:durableId="1283683417">
    <w:abstractNumId w:val="19"/>
  </w:num>
  <w:num w:numId="18" w16cid:durableId="908423028">
    <w:abstractNumId w:val="2"/>
  </w:num>
  <w:num w:numId="19" w16cid:durableId="2120680661">
    <w:abstractNumId w:val="4"/>
  </w:num>
  <w:num w:numId="20" w16cid:durableId="79328117">
    <w:abstractNumId w:val="7"/>
  </w:num>
  <w:num w:numId="21" w16cid:durableId="478615695">
    <w:abstractNumId w:val="49"/>
  </w:num>
  <w:num w:numId="22" w16cid:durableId="921375430">
    <w:abstractNumId w:val="44"/>
  </w:num>
  <w:num w:numId="23" w16cid:durableId="1824269915">
    <w:abstractNumId w:val="1"/>
  </w:num>
  <w:num w:numId="24" w16cid:durableId="487867573">
    <w:abstractNumId w:val="15"/>
  </w:num>
  <w:num w:numId="25" w16cid:durableId="1510680632">
    <w:abstractNumId w:val="32"/>
  </w:num>
  <w:num w:numId="26" w16cid:durableId="1721247375">
    <w:abstractNumId w:val="29"/>
  </w:num>
  <w:num w:numId="27" w16cid:durableId="470900654">
    <w:abstractNumId w:val="26"/>
  </w:num>
  <w:num w:numId="28" w16cid:durableId="1680766883">
    <w:abstractNumId w:val="31"/>
  </w:num>
  <w:num w:numId="29" w16cid:durableId="1899707830">
    <w:abstractNumId w:val="48"/>
  </w:num>
  <w:num w:numId="30" w16cid:durableId="1835564898">
    <w:abstractNumId w:val="10"/>
  </w:num>
  <w:num w:numId="31" w16cid:durableId="1066955448">
    <w:abstractNumId w:val="42"/>
  </w:num>
  <w:num w:numId="32" w16cid:durableId="752046056">
    <w:abstractNumId w:val="3"/>
  </w:num>
  <w:num w:numId="33" w16cid:durableId="894124536">
    <w:abstractNumId w:val="28"/>
  </w:num>
  <w:num w:numId="34" w16cid:durableId="2054882384">
    <w:abstractNumId w:val="24"/>
  </w:num>
  <w:num w:numId="35" w16cid:durableId="2010598265">
    <w:abstractNumId w:val="21"/>
  </w:num>
  <w:num w:numId="36" w16cid:durableId="2017923227">
    <w:abstractNumId w:val="16"/>
  </w:num>
  <w:num w:numId="37" w16cid:durableId="422647640">
    <w:abstractNumId w:val="22"/>
  </w:num>
  <w:num w:numId="38" w16cid:durableId="35397321">
    <w:abstractNumId w:val="17"/>
  </w:num>
  <w:num w:numId="39" w16cid:durableId="1980062880">
    <w:abstractNumId w:val="18"/>
  </w:num>
  <w:num w:numId="40" w16cid:durableId="885217907">
    <w:abstractNumId w:val="13"/>
  </w:num>
  <w:num w:numId="41" w16cid:durableId="398216609">
    <w:abstractNumId w:val="39"/>
  </w:num>
  <w:num w:numId="42" w16cid:durableId="325936715">
    <w:abstractNumId w:val="11"/>
  </w:num>
  <w:num w:numId="43" w16cid:durableId="936132834">
    <w:abstractNumId w:val="41"/>
  </w:num>
  <w:num w:numId="44" w16cid:durableId="868951407">
    <w:abstractNumId w:val="37"/>
  </w:num>
  <w:num w:numId="45" w16cid:durableId="2138528908">
    <w:abstractNumId w:val="23"/>
  </w:num>
  <w:num w:numId="46" w16cid:durableId="1556117453">
    <w:abstractNumId w:val="46"/>
  </w:num>
  <w:num w:numId="47" w16cid:durableId="452481561">
    <w:abstractNumId w:val="12"/>
  </w:num>
  <w:num w:numId="48" w16cid:durableId="1040518756">
    <w:abstractNumId w:val="30"/>
  </w:num>
  <w:num w:numId="49" w16cid:durableId="875317728">
    <w:abstractNumId w:val="33"/>
  </w:num>
  <w:num w:numId="50" w16cid:durableId="15823309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isplayBackgroundShape/>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ED7"/>
    <w:rsid w:val="00000159"/>
    <w:rsid w:val="00001B6E"/>
    <w:rsid w:val="00002138"/>
    <w:rsid w:val="000229DE"/>
    <w:rsid w:val="00031D8B"/>
    <w:rsid w:val="00045816"/>
    <w:rsid w:val="000555A7"/>
    <w:rsid w:val="00056170"/>
    <w:rsid w:val="00073AF2"/>
    <w:rsid w:val="0008637E"/>
    <w:rsid w:val="00087311"/>
    <w:rsid w:val="00092850"/>
    <w:rsid w:val="00097AE9"/>
    <w:rsid w:val="000A0426"/>
    <w:rsid w:val="000A4B43"/>
    <w:rsid w:val="000B29FD"/>
    <w:rsid w:val="000B7CF0"/>
    <w:rsid w:val="000C1377"/>
    <w:rsid w:val="000C3AE9"/>
    <w:rsid w:val="000C65B9"/>
    <w:rsid w:val="000C731B"/>
    <w:rsid w:val="000D7543"/>
    <w:rsid w:val="000E1022"/>
    <w:rsid w:val="000E13D6"/>
    <w:rsid w:val="000F2FDF"/>
    <w:rsid w:val="000F5B0E"/>
    <w:rsid w:val="000F7FF2"/>
    <w:rsid w:val="00101171"/>
    <w:rsid w:val="0010579C"/>
    <w:rsid w:val="0012518F"/>
    <w:rsid w:val="0012519D"/>
    <w:rsid w:val="00141526"/>
    <w:rsid w:val="00142402"/>
    <w:rsid w:val="00144DDD"/>
    <w:rsid w:val="00147008"/>
    <w:rsid w:val="00151724"/>
    <w:rsid w:val="00153ED3"/>
    <w:rsid w:val="00154AB5"/>
    <w:rsid w:val="0016583B"/>
    <w:rsid w:val="00184606"/>
    <w:rsid w:val="00184C20"/>
    <w:rsid w:val="001920A2"/>
    <w:rsid w:val="001935A2"/>
    <w:rsid w:val="001A0B3B"/>
    <w:rsid w:val="001B04E6"/>
    <w:rsid w:val="001B1A15"/>
    <w:rsid w:val="001B6C1D"/>
    <w:rsid w:val="001B6F67"/>
    <w:rsid w:val="001D309F"/>
    <w:rsid w:val="001E4D73"/>
    <w:rsid w:val="001E5AE8"/>
    <w:rsid w:val="001E6604"/>
    <w:rsid w:val="001E6A65"/>
    <w:rsid w:val="002176BF"/>
    <w:rsid w:val="00220589"/>
    <w:rsid w:val="00222362"/>
    <w:rsid w:val="00225157"/>
    <w:rsid w:val="00227FCD"/>
    <w:rsid w:val="00230ED4"/>
    <w:rsid w:val="00235A0D"/>
    <w:rsid w:val="00237142"/>
    <w:rsid w:val="00251443"/>
    <w:rsid w:val="00254DA5"/>
    <w:rsid w:val="00256A25"/>
    <w:rsid w:val="00293595"/>
    <w:rsid w:val="002A7B7F"/>
    <w:rsid w:val="002B10AB"/>
    <w:rsid w:val="002C0BDE"/>
    <w:rsid w:val="002D1197"/>
    <w:rsid w:val="002D2132"/>
    <w:rsid w:val="002F3E3F"/>
    <w:rsid w:val="0030671E"/>
    <w:rsid w:val="00312D61"/>
    <w:rsid w:val="00314BC7"/>
    <w:rsid w:val="0031554D"/>
    <w:rsid w:val="00315CEB"/>
    <w:rsid w:val="00317392"/>
    <w:rsid w:val="00334CC5"/>
    <w:rsid w:val="0034030C"/>
    <w:rsid w:val="0035408F"/>
    <w:rsid w:val="003658DB"/>
    <w:rsid w:val="00390A15"/>
    <w:rsid w:val="003914CD"/>
    <w:rsid w:val="00392428"/>
    <w:rsid w:val="003A17D6"/>
    <w:rsid w:val="003A21B1"/>
    <w:rsid w:val="003A6A24"/>
    <w:rsid w:val="003A70C0"/>
    <w:rsid w:val="003D57C9"/>
    <w:rsid w:val="003E15F4"/>
    <w:rsid w:val="003E447E"/>
    <w:rsid w:val="003F2EF0"/>
    <w:rsid w:val="003F5BCB"/>
    <w:rsid w:val="00406EF6"/>
    <w:rsid w:val="00411691"/>
    <w:rsid w:val="00415979"/>
    <w:rsid w:val="00435601"/>
    <w:rsid w:val="00440859"/>
    <w:rsid w:val="004418DD"/>
    <w:rsid w:val="00446DBB"/>
    <w:rsid w:val="004517E5"/>
    <w:rsid w:val="00455449"/>
    <w:rsid w:val="0045585B"/>
    <w:rsid w:val="004568D3"/>
    <w:rsid w:val="00471885"/>
    <w:rsid w:val="00474A21"/>
    <w:rsid w:val="0048107B"/>
    <w:rsid w:val="0048168E"/>
    <w:rsid w:val="00483E6C"/>
    <w:rsid w:val="00485B9F"/>
    <w:rsid w:val="004862C3"/>
    <w:rsid w:val="0049333A"/>
    <w:rsid w:val="004A6170"/>
    <w:rsid w:val="004D39A7"/>
    <w:rsid w:val="004E77ED"/>
    <w:rsid w:val="004F4DAA"/>
    <w:rsid w:val="004F5B85"/>
    <w:rsid w:val="00506516"/>
    <w:rsid w:val="00507AFE"/>
    <w:rsid w:val="0051473A"/>
    <w:rsid w:val="005407D0"/>
    <w:rsid w:val="00541F69"/>
    <w:rsid w:val="00544851"/>
    <w:rsid w:val="00561F13"/>
    <w:rsid w:val="005649B3"/>
    <w:rsid w:val="00566B54"/>
    <w:rsid w:val="00584D1D"/>
    <w:rsid w:val="00591C30"/>
    <w:rsid w:val="0059741C"/>
    <w:rsid w:val="005B3B15"/>
    <w:rsid w:val="005B61A4"/>
    <w:rsid w:val="005E52EF"/>
    <w:rsid w:val="005F6A8B"/>
    <w:rsid w:val="005F7F3A"/>
    <w:rsid w:val="00600515"/>
    <w:rsid w:val="006028AA"/>
    <w:rsid w:val="00604A10"/>
    <w:rsid w:val="0060632C"/>
    <w:rsid w:val="00607D7E"/>
    <w:rsid w:val="00612797"/>
    <w:rsid w:val="00612E1C"/>
    <w:rsid w:val="00621F29"/>
    <w:rsid w:val="00624738"/>
    <w:rsid w:val="006266B6"/>
    <w:rsid w:val="00626E1F"/>
    <w:rsid w:val="00640E2E"/>
    <w:rsid w:val="00642E88"/>
    <w:rsid w:val="006540F6"/>
    <w:rsid w:val="006664D6"/>
    <w:rsid w:val="006701E1"/>
    <w:rsid w:val="006702D7"/>
    <w:rsid w:val="00686307"/>
    <w:rsid w:val="00687EFF"/>
    <w:rsid w:val="0069095C"/>
    <w:rsid w:val="00691913"/>
    <w:rsid w:val="006B036A"/>
    <w:rsid w:val="006B50EA"/>
    <w:rsid w:val="006D3823"/>
    <w:rsid w:val="006D5E15"/>
    <w:rsid w:val="006F1A0D"/>
    <w:rsid w:val="006F3FC1"/>
    <w:rsid w:val="00725B27"/>
    <w:rsid w:val="007315CF"/>
    <w:rsid w:val="0074550F"/>
    <w:rsid w:val="00754EEA"/>
    <w:rsid w:val="007659F5"/>
    <w:rsid w:val="0076711D"/>
    <w:rsid w:val="007809BF"/>
    <w:rsid w:val="00790139"/>
    <w:rsid w:val="007925D0"/>
    <w:rsid w:val="007A2EF5"/>
    <w:rsid w:val="007A5509"/>
    <w:rsid w:val="007A64F3"/>
    <w:rsid w:val="007A70E0"/>
    <w:rsid w:val="007B4BBA"/>
    <w:rsid w:val="007B670A"/>
    <w:rsid w:val="007E1A97"/>
    <w:rsid w:val="00803FB3"/>
    <w:rsid w:val="00804C40"/>
    <w:rsid w:val="008075B3"/>
    <w:rsid w:val="00807E7B"/>
    <w:rsid w:val="008157E9"/>
    <w:rsid w:val="00821348"/>
    <w:rsid w:val="00823A78"/>
    <w:rsid w:val="0082449E"/>
    <w:rsid w:val="0082663F"/>
    <w:rsid w:val="00846C0C"/>
    <w:rsid w:val="00854976"/>
    <w:rsid w:val="00854B44"/>
    <w:rsid w:val="008678E0"/>
    <w:rsid w:val="00871D74"/>
    <w:rsid w:val="00876024"/>
    <w:rsid w:val="008926FC"/>
    <w:rsid w:val="00896BCF"/>
    <w:rsid w:val="00897494"/>
    <w:rsid w:val="008A5473"/>
    <w:rsid w:val="008A7B87"/>
    <w:rsid w:val="008B7B99"/>
    <w:rsid w:val="008B7FAD"/>
    <w:rsid w:val="008D0F8B"/>
    <w:rsid w:val="008D285F"/>
    <w:rsid w:val="008D45FB"/>
    <w:rsid w:val="008D6C3C"/>
    <w:rsid w:val="008E4ED7"/>
    <w:rsid w:val="008E5278"/>
    <w:rsid w:val="008E551B"/>
    <w:rsid w:val="008E68EC"/>
    <w:rsid w:val="008E6B71"/>
    <w:rsid w:val="008F40DF"/>
    <w:rsid w:val="00903736"/>
    <w:rsid w:val="00904887"/>
    <w:rsid w:val="00911BA8"/>
    <w:rsid w:val="00917628"/>
    <w:rsid w:val="00924BFD"/>
    <w:rsid w:val="00936EBA"/>
    <w:rsid w:val="00942F48"/>
    <w:rsid w:val="00944952"/>
    <w:rsid w:val="0094702C"/>
    <w:rsid w:val="00951E20"/>
    <w:rsid w:val="0095464C"/>
    <w:rsid w:val="009561DC"/>
    <w:rsid w:val="00957929"/>
    <w:rsid w:val="0097395D"/>
    <w:rsid w:val="00973FF5"/>
    <w:rsid w:val="00975F7B"/>
    <w:rsid w:val="0098168E"/>
    <w:rsid w:val="00987475"/>
    <w:rsid w:val="00991765"/>
    <w:rsid w:val="00996F32"/>
    <w:rsid w:val="009A3845"/>
    <w:rsid w:val="009A6C03"/>
    <w:rsid w:val="009B4949"/>
    <w:rsid w:val="009C0519"/>
    <w:rsid w:val="009C651C"/>
    <w:rsid w:val="009C691C"/>
    <w:rsid w:val="009C73DD"/>
    <w:rsid w:val="009D030D"/>
    <w:rsid w:val="009D3BDA"/>
    <w:rsid w:val="009D4C58"/>
    <w:rsid w:val="009D7489"/>
    <w:rsid w:val="009E201F"/>
    <w:rsid w:val="009F3DC0"/>
    <w:rsid w:val="00A020B5"/>
    <w:rsid w:val="00A078BA"/>
    <w:rsid w:val="00A14076"/>
    <w:rsid w:val="00A24CE8"/>
    <w:rsid w:val="00A37F81"/>
    <w:rsid w:val="00A45887"/>
    <w:rsid w:val="00A517F5"/>
    <w:rsid w:val="00A53C22"/>
    <w:rsid w:val="00A54B9A"/>
    <w:rsid w:val="00A704AF"/>
    <w:rsid w:val="00A72E50"/>
    <w:rsid w:val="00A76FCD"/>
    <w:rsid w:val="00A84268"/>
    <w:rsid w:val="00A87D52"/>
    <w:rsid w:val="00A9655C"/>
    <w:rsid w:val="00AA290A"/>
    <w:rsid w:val="00AF56E8"/>
    <w:rsid w:val="00B0038C"/>
    <w:rsid w:val="00B035DC"/>
    <w:rsid w:val="00B071F8"/>
    <w:rsid w:val="00B0750C"/>
    <w:rsid w:val="00B12842"/>
    <w:rsid w:val="00B14867"/>
    <w:rsid w:val="00B17869"/>
    <w:rsid w:val="00B20124"/>
    <w:rsid w:val="00B30E53"/>
    <w:rsid w:val="00B32A7F"/>
    <w:rsid w:val="00B35A5D"/>
    <w:rsid w:val="00B4131C"/>
    <w:rsid w:val="00B417EE"/>
    <w:rsid w:val="00B469DC"/>
    <w:rsid w:val="00B516C8"/>
    <w:rsid w:val="00B51B59"/>
    <w:rsid w:val="00B52884"/>
    <w:rsid w:val="00B53555"/>
    <w:rsid w:val="00B61EB2"/>
    <w:rsid w:val="00B640F9"/>
    <w:rsid w:val="00B6773A"/>
    <w:rsid w:val="00B67AD8"/>
    <w:rsid w:val="00B7451E"/>
    <w:rsid w:val="00B75910"/>
    <w:rsid w:val="00B84B49"/>
    <w:rsid w:val="00B84C25"/>
    <w:rsid w:val="00BB4860"/>
    <w:rsid w:val="00BD6129"/>
    <w:rsid w:val="00BF0C4D"/>
    <w:rsid w:val="00C036FC"/>
    <w:rsid w:val="00C11109"/>
    <w:rsid w:val="00C1160E"/>
    <w:rsid w:val="00C12480"/>
    <w:rsid w:val="00C16E4F"/>
    <w:rsid w:val="00C2214F"/>
    <w:rsid w:val="00C222C1"/>
    <w:rsid w:val="00C4783A"/>
    <w:rsid w:val="00C54505"/>
    <w:rsid w:val="00C55CB6"/>
    <w:rsid w:val="00C5746A"/>
    <w:rsid w:val="00C5761C"/>
    <w:rsid w:val="00C6163D"/>
    <w:rsid w:val="00C729AF"/>
    <w:rsid w:val="00C81DDB"/>
    <w:rsid w:val="00C837CC"/>
    <w:rsid w:val="00C862CC"/>
    <w:rsid w:val="00C92F98"/>
    <w:rsid w:val="00CA549F"/>
    <w:rsid w:val="00CB7838"/>
    <w:rsid w:val="00CC530B"/>
    <w:rsid w:val="00CC56B9"/>
    <w:rsid w:val="00CD3F09"/>
    <w:rsid w:val="00CD7102"/>
    <w:rsid w:val="00D27A6C"/>
    <w:rsid w:val="00D3107F"/>
    <w:rsid w:val="00D43AC1"/>
    <w:rsid w:val="00D46AD3"/>
    <w:rsid w:val="00D477E7"/>
    <w:rsid w:val="00D54316"/>
    <w:rsid w:val="00D55D6F"/>
    <w:rsid w:val="00D9311B"/>
    <w:rsid w:val="00D9491F"/>
    <w:rsid w:val="00DB0377"/>
    <w:rsid w:val="00DB0CAC"/>
    <w:rsid w:val="00DD29D1"/>
    <w:rsid w:val="00DD605E"/>
    <w:rsid w:val="00DE3F30"/>
    <w:rsid w:val="00DE47A9"/>
    <w:rsid w:val="00E229E7"/>
    <w:rsid w:val="00E268DE"/>
    <w:rsid w:val="00E303D5"/>
    <w:rsid w:val="00E304FE"/>
    <w:rsid w:val="00E317B0"/>
    <w:rsid w:val="00E3482A"/>
    <w:rsid w:val="00E348CD"/>
    <w:rsid w:val="00E37899"/>
    <w:rsid w:val="00E45311"/>
    <w:rsid w:val="00E60935"/>
    <w:rsid w:val="00E62095"/>
    <w:rsid w:val="00E65283"/>
    <w:rsid w:val="00E67972"/>
    <w:rsid w:val="00E85A83"/>
    <w:rsid w:val="00E91418"/>
    <w:rsid w:val="00EA007B"/>
    <w:rsid w:val="00EA5F61"/>
    <w:rsid w:val="00EB128B"/>
    <w:rsid w:val="00EC3CA3"/>
    <w:rsid w:val="00ED0CF8"/>
    <w:rsid w:val="00EE4813"/>
    <w:rsid w:val="00EF27B6"/>
    <w:rsid w:val="00EF2A21"/>
    <w:rsid w:val="00F032E6"/>
    <w:rsid w:val="00F12409"/>
    <w:rsid w:val="00F1723C"/>
    <w:rsid w:val="00F26E01"/>
    <w:rsid w:val="00F40152"/>
    <w:rsid w:val="00F51935"/>
    <w:rsid w:val="00F60977"/>
    <w:rsid w:val="00F65117"/>
    <w:rsid w:val="00F741B6"/>
    <w:rsid w:val="00F750B2"/>
    <w:rsid w:val="00F77322"/>
    <w:rsid w:val="00F80210"/>
    <w:rsid w:val="00F80894"/>
    <w:rsid w:val="00F81010"/>
    <w:rsid w:val="00F820FB"/>
    <w:rsid w:val="00F82EC7"/>
    <w:rsid w:val="00F973D4"/>
    <w:rsid w:val="00FA76D7"/>
    <w:rsid w:val="00FB1829"/>
    <w:rsid w:val="00FB49BA"/>
    <w:rsid w:val="00FB6143"/>
    <w:rsid w:val="00FB7299"/>
    <w:rsid w:val="00FC0AB1"/>
    <w:rsid w:val="00FC56E9"/>
    <w:rsid w:val="00FD5CCF"/>
    <w:rsid w:val="00FE4662"/>
    <w:rsid w:val="00FE60E7"/>
    <w:rsid w:val="0C48452A"/>
    <w:rsid w:val="0F7793BF"/>
    <w:rsid w:val="12085603"/>
    <w:rsid w:val="12A90E5E"/>
    <w:rsid w:val="1F2E6121"/>
    <w:rsid w:val="2339FEC8"/>
    <w:rsid w:val="23556746"/>
    <w:rsid w:val="2CE3B18C"/>
    <w:rsid w:val="311D9AAD"/>
    <w:rsid w:val="32B96B0E"/>
    <w:rsid w:val="33BAE9F6"/>
    <w:rsid w:val="34553B6F"/>
    <w:rsid w:val="34B22BCB"/>
    <w:rsid w:val="45EEF01D"/>
    <w:rsid w:val="476191D5"/>
    <w:rsid w:val="48840D7B"/>
    <w:rsid w:val="4C14FEEF"/>
    <w:rsid w:val="519186FD"/>
    <w:rsid w:val="5705E5E3"/>
    <w:rsid w:val="58D0A729"/>
    <w:rsid w:val="5A40A3B9"/>
    <w:rsid w:val="5DAAE591"/>
    <w:rsid w:val="5EFD079C"/>
    <w:rsid w:val="670B1A40"/>
    <w:rsid w:val="68050BEF"/>
    <w:rsid w:val="6E2CE995"/>
    <w:rsid w:val="7A2FCE4B"/>
    <w:rsid w:val="7AEE3120"/>
    <w:rsid w:val="7D4661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D4079"/>
  <w15:docId w15:val="{00DB3FB9-95BF-4CCC-A577-5D72946F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41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Caption">
    <w:name w:val="caption"/>
    <w:qFormat/>
    <w:pPr>
      <w:tabs>
        <w:tab w:val="left" w:pos="1150"/>
      </w:tabs>
    </w:pPr>
    <w:rPr>
      <w:rFonts w:ascii="Helvetica" w:hAnsi="Helvetica" w:cs="Arial Unicode MS"/>
      <w:b/>
      <w:bCs/>
      <w:caps/>
      <w:color w:val="000000"/>
    </w:rPr>
  </w:style>
  <w:style w:type="paragraph" w:styleId="BalloonText">
    <w:name w:val="Balloon Text"/>
    <w:basedOn w:val="Normal"/>
    <w:link w:val="BalloonTextChar"/>
    <w:uiPriority w:val="99"/>
    <w:semiHidden/>
    <w:unhideWhenUsed/>
    <w:rsid w:val="009D3BDA"/>
    <w:rPr>
      <w:sz w:val="18"/>
      <w:szCs w:val="18"/>
    </w:rPr>
  </w:style>
  <w:style w:type="character" w:customStyle="1" w:styleId="BalloonTextChar">
    <w:name w:val="Balloon Text Char"/>
    <w:basedOn w:val="DefaultParagraphFont"/>
    <w:link w:val="BalloonText"/>
    <w:uiPriority w:val="99"/>
    <w:semiHidden/>
    <w:rsid w:val="009D3BDA"/>
    <w:rPr>
      <w:sz w:val="18"/>
      <w:szCs w:val="18"/>
    </w:rPr>
  </w:style>
  <w:style w:type="paragraph" w:styleId="Header">
    <w:name w:val="header"/>
    <w:basedOn w:val="Normal"/>
    <w:link w:val="HeaderChar"/>
    <w:uiPriority w:val="99"/>
    <w:unhideWhenUsed/>
    <w:rsid w:val="00D477E7"/>
    <w:pPr>
      <w:tabs>
        <w:tab w:val="center" w:pos="4680"/>
        <w:tab w:val="right" w:pos="9360"/>
      </w:tabs>
    </w:pPr>
  </w:style>
  <w:style w:type="character" w:customStyle="1" w:styleId="HeaderChar">
    <w:name w:val="Header Char"/>
    <w:basedOn w:val="DefaultParagraphFont"/>
    <w:link w:val="Header"/>
    <w:uiPriority w:val="99"/>
    <w:rsid w:val="00D477E7"/>
    <w:rPr>
      <w:sz w:val="24"/>
      <w:szCs w:val="24"/>
    </w:rPr>
  </w:style>
  <w:style w:type="paragraph" w:styleId="Footer">
    <w:name w:val="footer"/>
    <w:basedOn w:val="Normal"/>
    <w:link w:val="FooterChar"/>
    <w:uiPriority w:val="99"/>
    <w:unhideWhenUsed/>
    <w:rsid w:val="00D477E7"/>
    <w:pPr>
      <w:tabs>
        <w:tab w:val="center" w:pos="4680"/>
        <w:tab w:val="right" w:pos="9360"/>
      </w:tabs>
    </w:pPr>
  </w:style>
  <w:style w:type="character" w:customStyle="1" w:styleId="FooterChar">
    <w:name w:val="Footer Char"/>
    <w:basedOn w:val="DefaultParagraphFont"/>
    <w:link w:val="Footer"/>
    <w:uiPriority w:val="99"/>
    <w:rsid w:val="00D477E7"/>
    <w:rPr>
      <w:sz w:val="24"/>
      <w:szCs w:val="24"/>
    </w:rPr>
  </w:style>
  <w:style w:type="paragraph" w:customStyle="1" w:styleId="xp2">
    <w:name w:val="x_p2"/>
    <w:basedOn w:val="Normal"/>
    <w:rsid w:val="00E91418"/>
    <w:pPr>
      <w:spacing w:before="100" w:beforeAutospacing="1" w:after="100" w:afterAutospacing="1"/>
    </w:pPr>
  </w:style>
  <w:style w:type="character" w:customStyle="1" w:styleId="xs2">
    <w:name w:val="x_s2"/>
    <w:basedOn w:val="DefaultParagraphFont"/>
    <w:rsid w:val="00E91418"/>
  </w:style>
  <w:style w:type="paragraph" w:styleId="ListParagraph">
    <w:name w:val="List Paragraph"/>
    <w:basedOn w:val="Normal"/>
    <w:uiPriority w:val="34"/>
    <w:qFormat/>
    <w:rsid w:val="00566B54"/>
    <w:pPr>
      <w:ind w:left="720"/>
      <w:contextualSpacing/>
    </w:pPr>
  </w:style>
  <w:style w:type="character" w:customStyle="1" w:styleId="normaltextrun">
    <w:name w:val="normaltextrun"/>
    <w:basedOn w:val="DefaultParagraphFont"/>
    <w:rsid w:val="006B036A"/>
  </w:style>
  <w:style w:type="character" w:customStyle="1" w:styleId="eop">
    <w:name w:val="eop"/>
    <w:basedOn w:val="DefaultParagraphFont"/>
    <w:rsid w:val="006B036A"/>
  </w:style>
  <w:style w:type="character" w:styleId="UnresolvedMention">
    <w:name w:val="Unresolved Mention"/>
    <w:basedOn w:val="DefaultParagraphFont"/>
    <w:uiPriority w:val="99"/>
    <w:semiHidden/>
    <w:unhideWhenUsed/>
    <w:rsid w:val="00B61EB2"/>
    <w:rPr>
      <w:color w:val="605E5C"/>
      <w:shd w:val="clear" w:color="auto" w:fill="E1DFDD"/>
    </w:rPr>
  </w:style>
  <w:style w:type="character" w:styleId="FollowedHyperlink">
    <w:name w:val="FollowedHyperlink"/>
    <w:basedOn w:val="DefaultParagraphFont"/>
    <w:uiPriority w:val="99"/>
    <w:semiHidden/>
    <w:unhideWhenUsed/>
    <w:rsid w:val="00A078BA"/>
    <w:rPr>
      <w:color w:val="FF00FF" w:themeColor="followedHyperlink"/>
      <w:u w:val="single"/>
    </w:rPr>
  </w:style>
  <w:style w:type="paragraph" w:customStyle="1" w:styleId="paragraph">
    <w:name w:val="paragraph"/>
    <w:basedOn w:val="Normal"/>
    <w:rsid w:val="0034030C"/>
    <w:pPr>
      <w:spacing w:before="100" w:beforeAutospacing="1" w:after="100" w:afterAutospacing="1"/>
    </w:pPr>
  </w:style>
  <w:style w:type="character" w:styleId="CommentReference">
    <w:name w:val="annotation reference"/>
    <w:basedOn w:val="DefaultParagraphFont"/>
    <w:uiPriority w:val="99"/>
    <w:semiHidden/>
    <w:unhideWhenUsed/>
    <w:rsid w:val="00001B6E"/>
    <w:rPr>
      <w:sz w:val="16"/>
      <w:szCs w:val="16"/>
    </w:rPr>
  </w:style>
  <w:style w:type="paragraph" w:styleId="CommentText">
    <w:name w:val="annotation text"/>
    <w:basedOn w:val="Normal"/>
    <w:link w:val="CommentTextChar"/>
    <w:uiPriority w:val="99"/>
    <w:semiHidden/>
    <w:unhideWhenUsed/>
    <w:rsid w:val="00001B6E"/>
    <w:rPr>
      <w:sz w:val="20"/>
      <w:szCs w:val="20"/>
    </w:rPr>
  </w:style>
  <w:style w:type="character" w:customStyle="1" w:styleId="CommentTextChar">
    <w:name w:val="Comment Text Char"/>
    <w:basedOn w:val="DefaultParagraphFont"/>
    <w:link w:val="CommentText"/>
    <w:uiPriority w:val="99"/>
    <w:semiHidden/>
    <w:rsid w:val="00001B6E"/>
    <w:rPr>
      <w:rFonts w:eastAsia="Times New Roman"/>
      <w:bdr w:val="none" w:sz="0" w:space="0" w:color="auto"/>
    </w:rPr>
  </w:style>
  <w:style w:type="paragraph" w:styleId="CommentSubject">
    <w:name w:val="annotation subject"/>
    <w:basedOn w:val="CommentText"/>
    <w:next w:val="CommentText"/>
    <w:link w:val="CommentSubjectChar"/>
    <w:uiPriority w:val="99"/>
    <w:semiHidden/>
    <w:unhideWhenUsed/>
    <w:rsid w:val="00001B6E"/>
    <w:rPr>
      <w:b/>
      <w:bCs/>
    </w:rPr>
  </w:style>
  <w:style w:type="character" w:customStyle="1" w:styleId="CommentSubjectChar">
    <w:name w:val="Comment Subject Char"/>
    <w:basedOn w:val="CommentTextChar"/>
    <w:link w:val="CommentSubject"/>
    <w:uiPriority w:val="99"/>
    <w:semiHidden/>
    <w:rsid w:val="00001B6E"/>
    <w:rPr>
      <w:rFonts w:eastAsia="Times New Roman"/>
      <w:b/>
      <w:bCs/>
      <w:bdr w:val="none" w:sz="0" w:space="0" w:color="auto"/>
    </w:rPr>
  </w:style>
  <w:style w:type="paragraph" w:styleId="Revision">
    <w:name w:val="Revision"/>
    <w:hidden/>
    <w:uiPriority w:val="99"/>
    <w:semiHidden/>
    <w:rsid w:val="004D39A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customStyle="1" w:styleId="apple-converted-space">
    <w:name w:val="apple-converted-space"/>
    <w:basedOn w:val="DefaultParagraphFont"/>
    <w:rsid w:val="00E304FE"/>
  </w:style>
  <w:style w:type="character" w:styleId="Mention">
    <w:name w:val="Mention"/>
    <w:basedOn w:val="DefaultParagraphFont"/>
    <w:uiPriority w:val="99"/>
    <w:unhideWhenUsed/>
    <w:rsid w:val="00687EFF"/>
    <w:rPr>
      <w:color w:val="2B579A"/>
      <w:shd w:val="clear" w:color="auto" w:fill="E6E6E6"/>
    </w:rPr>
  </w:style>
  <w:style w:type="character" w:customStyle="1" w:styleId="ui-provider">
    <w:name w:val="ui-provider"/>
    <w:basedOn w:val="DefaultParagraphFont"/>
    <w:rsid w:val="00DD6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11335">
      <w:bodyDiv w:val="1"/>
      <w:marLeft w:val="0"/>
      <w:marRight w:val="0"/>
      <w:marTop w:val="0"/>
      <w:marBottom w:val="0"/>
      <w:divBdr>
        <w:top w:val="none" w:sz="0" w:space="0" w:color="auto"/>
        <w:left w:val="none" w:sz="0" w:space="0" w:color="auto"/>
        <w:bottom w:val="none" w:sz="0" w:space="0" w:color="auto"/>
        <w:right w:val="none" w:sz="0" w:space="0" w:color="auto"/>
      </w:divBdr>
    </w:div>
    <w:div w:id="299384293">
      <w:bodyDiv w:val="1"/>
      <w:marLeft w:val="0"/>
      <w:marRight w:val="0"/>
      <w:marTop w:val="0"/>
      <w:marBottom w:val="0"/>
      <w:divBdr>
        <w:top w:val="none" w:sz="0" w:space="0" w:color="auto"/>
        <w:left w:val="none" w:sz="0" w:space="0" w:color="auto"/>
        <w:bottom w:val="none" w:sz="0" w:space="0" w:color="auto"/>
        <w:right w:val="none" w:sz="0" w:space="0" w:color="auto"/>
      </w:divBdr>
      <w:divsChild>
        <w:div w:id="332148994">
          <w:marLeft w:val="0"/>
          <w:marRight w:val="0"/>
          <w:marTop w:val="0"/>
          <w:marBottom w:val="0"/>
          <w:divBdr>
            <w:top w:val="none" w:sz="0" w:space="0" w:color="auto"/>
            <w:left w:val="none" w:sz="0" w:space="0" w:color="auto"/>
            <w:bottom w:val="none" w:sz="0" w:space="0" w:color="auto"/>
            <w:right w:val="none" w:sz="0" w:space="0" w:color="auto"/>
          </w:divBdr>
        </w:div>
        <w:div w:id="982079107">
          <w:marLeft w:val="0"/>
          <w:marRight w:val="0"/>
          <w:marTop w:val="0"/>
          <w:marBottom w:val="0"/>
          <w:divBdr>
            <w:top w:val="none" w:sz="0" w:space="0" w:color="auto"/>
            <w:left w:val="none" w:sz="0" w:space="0" w:color="auto"/>
            <w:bottom w:val="none" w:sz="0" w:space="0" w:color="auto"/>
            <w:right w:val="none" w:sz="0" w:space="0" w:color="auto"/>
          </w:divBdr>
        </w:div>
      </w:divsChild>
    </w:div>
    <w:div w:id="328094475">
      <w:bodyDiv w:val="1"/>
      <w:marLeft w:val="0"/>
      <w:marRight w:val="0"/>
      <w:marTop w:val="0"/>
      <w:marBottom w:val="0"/>
      <w:divBdr>
        <w:top w:val="none" w:sz="0" w:space="0" w:color="auto"/>
        <w:left w:val="none" w:sz="0" w:space="0" w:color="auto"/>
        <w:bottom w:val="none" w:sz="0" w:space="0" w:color="auto"/>
        <w:right w:val="none" w:sz="0" w:space="0" w:color="auto"/>
      </w:divBdr>
      <w:divsChild>
        <w:div w:id="334496723">
          <w:marLeft w:val="0"/>
          <w:marRight w:val="0"/>
          <w:marTop w:val="0"/>
          <w:marBottom w:val="0"/>
          <w:divBdr>
            <w:top w:val="none" w:sz="0" w:space="0" w:color="auto"/>
            <w:left w:val="none" w:sz="0" w:space="0" w:color="auto"/>
            <w:bottom w:val="none" w:sz="0" w:space="0" w:color="auto"/>
            <w:right w:val="none" w:sz="0" w:space="0" w:color="auto"/>
          </w:divBdr>
          <w:divsChild>
            <w:div w:id="65687666">
              <w:marLeft w:val="0"/>
              <w:marRight w:val="0"/>
              <w:marTop w:val="0"/>
              <w:marBottom w:val="0"/>
              <w:divBdr>
                <w:top w:val="none" w:sz="0" w:space="0" w:color="auto"/>
                <w:left w:val="none" w:sz="0" w:space="0" w:color="auto"/>
                <w:bottom w:val="none" w:sz="0" w:space="0" w:color="auto"/>
                <w:right w:val="none" w:sz="0" w:space="0" w:color="auto"/>
              </w:divBdr>
            </w:div>
            <w:div w:id="440035211">
              <w:marLeft w:val="0"/>
              <w:marRight w:val="0"/>
              <w:marTop w:val="0"/>
              <w:marBottom w:val="0"/>
              <w:divBdr>
                <w:top w:val="none" w:sz="0" w:space="0" w:color="auto"/>
                <w:left w:val="none" w:sz="0" w:space="0" w:color="auto"/>
                <w:bottom w:val="none" w:sz="0" w:space="0" w:color="auto"/>
                <w:right w:val="none" w:sz="0" w:space="0" w:color="auto"/>
              </w:divBdr>
            </w:div>
            <w:div w:id="1202863360">
              <w:marLeft w:val="0"/>
              <w:marRight w:val="0"/>
              <w:marTop w:val="0"/>
              <w:marBottom w:val="0"/>
              <w:divBdr>
                <w:top w:val="none" w:sz="0" w:space="0" w:color="auto"/>
                <w:left w:val="none" w:sz="0" w:space="0" w:color="auto"/>
                <w:bottom w:val="none" w:sz="0" w:space="0" w:color="auto"/>
                <w:right w:val="none" w:sz="0" w:space="0" w:color="auto"/>
              </w:divBdr>
            </w:div>
            <w:div w:id="1575123563">
              <w:marLeft w:val="0"/>
              <w:marRight w:val="0"/>
              <w:marTop w:val="0"/>
              <w:marBottom w:val="0"/>
              <w:divBdr>
                <w:top w:val="none" w:sz="0" w:space="0" w:color="auto"/>
                <w:left w:val="none" w:sz="0" w:space="0" w:color="auto"/>
                <w:bottom w:val="none" w:sz="0" w:space="0" w:color="auto"/>
                <w:right w:val="none" w:sz="0" w:space="0" w:color="auto"/>
              </w:divBdr>
            </w:div>
          </w:divsChild>
        </w:div>
        <w:div w:id="400951860">
          <w:marLeft w:val="0"/>
          <w:marRight w:val="0"/>
          <w:marTop w:val="0"/>
          <w:marBottom w:val="0"/>
          <w:divBdr>
            <w:top w:val="none" w:sz="0" w:space="0" w:color="auto"/>
            <w:left w:val="none" w:sz="0" w:space="0" w:color="auto"/>
            <w:bottom w:val="none" w:sz="0" w:space="0" w:color="auto"/>
            <w:right w:val="none" w:sz="0" w:space="0" w:color="auto"/>
          </w:divBdr>
          <w:divsChild>
            <w:div w:id="1510100643">
              <w:marLeft w:val="0"/>
              <w:marRight w:val="0"/>
              <w:marTop w:val="0"/>
              <w:marBottom w:val="0"/>
              <w:divBdr>
                <w:top w:val="none" w:sz="0" w:space="0" w:color="auto"/>
                <w:left w:val="none" w:sz="0" w:space="0" w:color="auto"/>
                <w:bottom w:val="none" w:sz="0" w:space="0" w:color="auto"/>
                <w:right w:val="none" w:sz="0" w:space="0" w:color="auto"/>
              </w:divBdr>
            </w:div>
            <w:div w:id="1912806125">
              <w:marLeft w:val="0"/>
              <w:marRight w:val="0"/>
              <w:marTop w:val="0"/>
              <w:marBottom w:val="0"/>
              <w:divBdr>
                <w:top w:val="none" w:sz="0" w:space="0" w:color="auto"/>
                <w:left w:val="none" w:sz="0" w:space="0" w:color="auto"/>
                <w:bottom w:val="none" w:sz="0" w:space="0" w:color="auto"/>
                <w:right w:val="none" w:sz="0" w:space="0" w:color="auto"/>
              </w:divBdr>
            </w:div>
            <w:div w:id="1970280794">
              <w:marLeft w:val="0"/>
              <w:marRight w:val="0"/>
              <w:marTop w:val="0"/>
              <w:marBottom w:val="0"/>
              <w:divBdr>
                <w:top w:val="none" w:sz="0" w:space="0" w:color="auto"/>
                <w:left w:val="none" w:sz="0" w:space="0" w:color="auto"/>
                <w:bottom w:val="none" w:sz="0" w:space="0" w:color="auto"/>
                <w:right w:val="none" w:sz="0" w:space="0" w:color="auto"/>
              </w:divBdr>
            </w:div>
          </w:divsChild>
        </w:div>
        <w:div w:id="453209857">
          <w:marLeft w:val="0"/>
          <w:marRight w:val="0"/>
          <w:marTop w:val="0"/>
          <w:marBottom w:val="0"/>
          <w:divBdr>
            <w:top w:val="none" w:sz="0" w:space="0" w:color="auto"/>
            <w:left w:val="none" w:sz="0" w:space="0" w:color="auto"/>
            <w:bottom w:val="none" w:sz="0" w:space="0" w:color="auto"/>
            <w:right w:val="none" w:sz="0" w:space="0" w:color="auto"/>
          </w:divBdr>
          <w:divsChild>
            <w:div w:id="723143356">
              <w:marLeft w:val="0"/>
              <w:marRight w:val="0"/>
              <w:marTop w:val="0"/>
              <w:marBottom w:val="0"/>
              <w:divBdr>
                <w:top w:val="none" w:sz="0" w:space="0" w:color="auto"/>
                <w:left w:val="none" w:sz="0" w:space="0" w:color="auto"/>
                <w:bottom w:val="none" w:sz="0" w:space="0" w:color="auto"/>
                <w:right w:val="none" w:sz="0" w:space="0" w:color="auto"/>
              </w:divBdr>
            </w:div>
            <w:div w:id="1256206563">
              <w:marLeft w:val="0"/>
              <w:marRight w:val="0"/>
              <w:marTop w:val="0"/>
              <w:marBottom w:val="0"/>
              <w:divBdr>
                <w:top w:val="none" w:sz="0" w:space="0" w:color="auto"/>
                <w:left w:val="none" w:sz="0" w:space="0" w:color="auto"/>
                <w:bottom w:val="none" w:sz="0" w:space="0" w:color="auto"/>
                <w:right w:val="none" w:sz="0" w:space="0" w:color="auto"/>
              </w:divBdr>
            </w:div>
            <w:div w:id="1972204375">
              <w:marLeft w:val="0"/>
              <w:marRight w:val="0"/>
              <w:marTop w:val="0"/>
              <w:marBottom w:val="0"/>
              <w:divBdr>
                <w:top w:val="none" w:sz="0" w:space="0" w:color="auto"/>
                <w:left w:val="none" w:sz="0" w:space="0" w:color="auto"/>
                <w:bottom w:val="none" w:sz="0" w:space="0" w:color="auto"/>
                <w:right w:val="none" w:sz="0" w:space="0" w:color="auto"/>
              </w:divBdr>
            </w:div>
          </w:divsChild>
        </w:div>
        <w:div w:id="461189102">
          <w:marLeft w:val="0"/>
          <w:marRight w:val="0"/>
          <w:marTop w:val="0"/>
          <w:marBottom w:val="0"/>
          <w:divBdr>
            <w:top w:val="none" w:sz="0" w:space="0" w:color="auto"/>
            <w:left w:val="none" w:sz="0" w:space="0" w:color="auto"/>
            <w:bottom w:val="none" w:sz="0" w:space="0" w:color="auto"/>
            <w:right w:val="none" w:sz="0" w:space="0" w:color="auto"/>
          </w:divBdr>
          <w:divsChild>
            <w:div w:id="30959396">
              <w:marLeft w:val="0"/>
              <w:marRight w:val="0"/>
              <w:marTop w:val="0"/>
              <w:marBottom w:val="0"/>
              <w:divBdr>
                <w:top w:val="none" w:sz="0" w:space="0" w:color="auto"/>
                <w:left w:val="none" w:sz="0" w:space="0" w:color="auto"/>
                <w:bottom w:val="none" w:sz="0" w:space="0" w:color="auto"/>
                <w:right w:val="none" w:sz="0" w:space="0" w:color="auto"/>
              </w:divBdr>
            </w:div>
            <w:div w:id="267199927">
              <w:marLeft w:val="0"/>
              <w:marRight w:val="0"/>
              <w:marTop w:val="0"/>
              <w:marBottom w:val="0"/>
              <w:divBdr>
                <w:top w:val="none" w:sz="0" w:space="0" w:color="auto"/>
                <w:left w:val="none" w:sz="0" w:space="0" w:color="auto"/>
                <w:bottom w:val="none" w:sz="0" w:space="0" w:color="auto"/>
                <w:right w:val="none" w:sz="0" w:space="0" w:color="auto"/>
              </w:divBdr>
            </w:div>
            <w:div w:id="393042432">
              <w:marLeft w:val="0"/>
              <w:marRight w:val="0"/>
              <w:marTop w:val="0"/>
              <w:marBottom w:val="0"/>
              <w:divBdr>
                <w:top w:val="none" w:sz="0" w:space="0" w:color="auto"/>
                <w:left w:val="none" w:sz="0" w:space="0" w:color="auto"/>
                <w:bottom w:val="none" w:sz="0" w:space="0" w:color="auto"/>
                <w:right w:val="none" w:sz="0" w:space="0" w:color="auto"/>
              </w:divBdr>
            </w:div>
            <w:div w:id="989333788">
              <w:marLeft w:val="0"/>
              <w:marRight w:val="0"/>
              <w:marTop w:val="0"/>
              <w:marBottom w:val="0"/>
              <w:divBdr>
                <w:top w:val="none" w:sz="0" w:space="0" w:color="auto"/>
                <w:left w:val="none" w:sz="0" w:space="0" w:color="auto"/>
                <w:bottom w:val="none" w:sz="0" w:space="0" w:color="auto"/>
                <w:right w:val="none" w:sz="0" w:space="0" w:color="auto"/>
              </w:divBdr>
            </w:div>
            <w:div w:id="1424718577">
              <w:marLeft w:val="0"/>
              <w:marRight w:val="0"/>
              <w:marTop w:val="0"/>
              <w:marBottom w:val="0"/>
              <w:divBdr>
                <w:top w:val="none" w:sz="0" w:space="0" w:color="auto"/>
                <w:left w:val="none" w:sz="0" w:space="0" w:color="auto"/>
                <w:bottom w:val="none" w:sz="0" w:space="0" w:color="auto"/>
                <w:right w:val="none" w:sz="0" w:space="0" w:color="auto"/>
              </w:divBdr>
            </w:div>
          </w:divsChild>
        </w:div>
        <w:div w:id="1676686145">
          <w:marLeft w:val="0"/>
          <w:marRight w:val="0"/>
          <w:marTop w:val="0"/>
          <w:marBottom w:val="0"/>
          <w:divBdr>
            <w:top w:val="none" w:sz="0" w:space="0" w:color="auto"/>
            <w:left w:val="none" w:sz="0" w:space="0" w:color="auto"/>
            <w:bottom w:val="none" w:sz="0" w:space="0" w:color="auto"/>
            <w:right w:val="none" w:sz="0" w:space="0" w:color="auto"/>
          </w:divBdr>
        </w:div>
        <w:div w:id="1738866978">
          <w:marLeft w:val="0"/>
          <w:marRight w:val="0"/>
          <w:marTop w:val="0"/>
          <w:marBottom w:val="0"/>
          <w:divBdr>
            <w:top w:val="none" w:sz="0" w:space="0" w:color="auto"/>
            <w:left w:val="none" w:sz="0" w:space="0" w:color="auto"/>
            <w:bottom w:val="none" w:sz="0" w:space="0" w:color="auto"/>
            <w:right w:val="none" w:sz="0" w:space="0" w:color="auto"/>
          </w:divBdr>
        </w:div>
        <w:div w:id="1935243206">
          <w:marLeft w:val="0"/>
          <w:marRight w:val="0"/>
          <w:marTop w:val="0"/>
          <w:marBottom w:val="0"/>
          <w:divBdr>
            <w:top w:val="none" w:sz="0" w:space="0" w:color="auto"/>
            <w:left w:val="none" w:sz="0" w:space="0" w:color="auto"/>
            <w:bottom w:val="none" w:sz="0" w:space="0" w:color="auto"/>
            <w:right w:val="none" w:sz="0" w:space="0" w:color="auto"/>
          </w:divBdr>
        </w:div>
      </w:divsChild>
    </w:div>
    <w:div w:id="700671664">
      <w:bodyDiv w:val="1"/>
      <w:marLeft w:val="0"/>
      <w:marRight w:val="0"/>
      <w:marTop w:val="0"/>
      <w:marBottom w:val="0"/>
      <w:divBdr>
        <w:top w:val="none" w:sz="0" w:space="0" w:color="auto"/>
        <w:left w:val="none" w:sz="0" w:space="0" w:color="auto"/>
        <w:bottom w:val="none" w:sz="0" w:space="0" w:color="auto"/>
        <w:right w:val="none" w:sz="0" w:space="0" w:color="auto"/>
      </w:divBdr>
      <w:divsChild>
        <w:div w:id="678429484">
          <w:marLeft w:val="0"/>
          <w:marRight w:val="0"/>
          <w:marTop w:val="0"/>
          <w:marBottom w:val="0"/>
          <w:divBdr>
            <w:top w:val="none" w:sz="0" w:space="0" w:color="auto"/>
            <w:left w:val="none" w:sz="0" w:space="0" w:color="auto"/>
            <w:bottom w:val="none" w:sz="0" w:space="0" w:color="auto"/>
            <w:right w:val="none" w:sz="0" w:space="0" w:color="auto"/>
          </w:divBdr>
        </w:div>
        <w:div w:id="1903640775">
          <w:marLeft w:val="0"/>
          <w:marRight w:val="0"/>
          <w:marTop w:val="0"/>
          <w:marBottom w:val="0"/>
          <w:divBdr>
            <w:top w:val="none" w:sz="0" w:space="0" w:color="auto"/>
            <w:left w:val="none" w:sz="0" w:space="0" w:color="auto"/>
            <w:bottom w:val="none" w:sz="0" w:space="0" w:color="auto"/>
            <w:right w:val="none" w:sz="0" w:space="0" w:color="auto"/>
          </w:divBdr>
        </w:div>
      </w:divsChild>
    </w:div>
    <w:div w:id="1125544776">
      <w:bodyDiv w:val="1"/>
      <w:marLeft w:val="0"/>
      <w:marRight w:val="0"/>
      <w:marTop w:val="0"/>
      <w:marBottom w:val="0"/>
      <w:divBdr>
        <w:top w:val="none" w:sz="0" w:space="0" w:color="auto"/>
        <w:left w:val="none" w:sz="0" w:space="0" w:color="auto"/>
        <w:bottom w:val="none" w:sz="0" w:space="0" w:color="auto"/>
        <w:right w:val="none" w:sz="0" w:space="0" w:color="auto"/>
      </w:divBdr>
    </w:div>
    <w:div w:id="1262756552">
      <w:bodyDiv w:val="1"/>
      <w:marLeft w:val="0"/>
      <w:marRight w:val="0"/>
      <w:marTop w:val="0"/>
      <w:marBottom w:val="0"/>
      <w:divBdr>
        <w:top w:val="none" w:sz="0" w:space="0" w:color="auto"/>
        <w:left w:val="none" w:sz="0" w:space="0" w:color="auto"/>
        <w:bottom w:val="none" w:sz="0" w:space="0" w:color="auto"/>
        <w:right w:val="none" w:sz="0" w:space="0" w:color="auto"/>
      </w:divBdr>
      <w:divsChild>
        <w:div w:id="382094937">
          <w:marLeft w:val="0"/>
          <w:marRight w:val="0"/>
          <w:marTop w:val="0"/>
          <w:marBottom w:val="0"/>
          <w:divBdr>
            <w:top w:val="none" w:sz="0" w:space="0" w:color="auto"/>
            <w:left w:val="none" w:sz="0" w:space="0" w:color="auto"/>
            <w:bottom w:val="none" w:sz="0" w:space="0" w:color="auto"/>
            <w:right w:val="none" w:sz="0" w:space="0" w:color="auto"/>
          </w:divBdr>
        </w:div>
        <w:div w:id="754783984">
          <w:marLeft w:val="0"/>
          <w:marRight w:val="0"/>
          <w:marTop w:val="0"/>
          <w:marBottom w:val="0"/>
          <w:divBdr>
            <w:top w:val="none" w:sz="0" w:space="0" w:color="auto"/>
            <w:left w:val="none" w:sz="0" w:space="0" w:color="auto"/>
            <w:bottom w:val="none" w:sz="0" w:space="0" w:color="auto"/>
            <w:right w:val="none" w:sz="0" w:space="0" w:color="auto"/>
          </w:divBdr>
        </w:div>
        <w:div w:id="1495412727">
          <w:marLeft w:val="0"/>
          <w:marRight w:val="0"/>
          <w:marTop w:val="0"/>
          <w:marBottom w:val="0"/>
          <w:divBdr>
            <w:top w:val="none" w:sz="0" w:space="0" w:color="auto"/>
            <w:left w:val="none" w:sz="0" w:space="0" w:color="auto"/>
            <w:bottom w:val="none" w:sz="0" w:space="0" w:color="auto"/>
            <w:right w:val="none" w:sz="0" w:space="0" w:color="auto"/>
          </w:divBdr>
        </w:div>
      </w:divsChild>
    </w:div>
    <w:div w:id="1320764495">
      <w:bodyDiv w:val="1"/>
      <w:marLeft w:val="0"/>
      <w:marRight w:val="0"/>
      <w:marTop w:val="0"/>
      <w:marBottom w:val="0"/>
      <w:divBdr>
        <w:top w:val="none" w:sz="0" w:space="0" w:color="auto"/>
        <w:left w:val="none" w:sz="0" w:space="0" w:color="auto"/>
        <w:bottom w:val="none" w:sz="0" w:space="0" w:color="auto"/>
        <w:right w:val="none" w:sz="0" w:space="0" w:color="auto"/>
      </w:divBdr>
    </w:div>
    <w:div w:id="1390110665">
      <w:bodyDiv w:val="1"/>
      <w:marLeft w:val="0"/>
      <w:marRight w:val="0"/>
      <w:marTop w:val="0"/>
      <w:marBottom w:val="0"/>
      <w:divBdr>
        <w:top w:val="none" w:sz="0" w:space="0" w:color="auto"/>
        <w:left w:val="none" w:sz="0" w:space="0" w:color="auto"/>
        <w:bottom w:val="none" w:sz="0" w:space="0" w:color="auto"/>
        <w:right w:val="none" w:sz="0" w:space="0" w:color="auto"/>
      </w:divBdr>
    </w:div>
    <w:div w:id="1396706309">
      <w:bodyDiv w:val="1"/>
      <w:marLeft w:val="0"/>
      <w:marRight w:val="0"/>
      <w:marTop w:val="0"/>
      <w:marBottom w:val="0"/>
      <w:divBdr>
        <w:top w:val="none" w:sz="0" w:space="0" w:color="auto"/>
        <w:left w:val="none" w:sz="0" w:space="0" w:color="auto"/>
        <w:bottom w:val="none" w:sz="0" w:space="0" w:color="auto"/>
        <w:right w:val="none" w:sz="0" w:space="0" w:color="auto"/>
      </w:divBdr>
    </w:div>
    <w:div w:id="1485731693">
      <w:bodyDiv w:val="1"/>
      <w:marLeft w:val="0"/>
      <w:marRight w:val="0"/>
      <w:marTop w:val="0"/>
      <w:marBottom w:val="0"/>
      <w:divBdr>
        <w:top w:val="none" w:sz="0" w:space="0" w:color="auto"/>
        <w:left w:val="none" w:sz="0" w:space="0" w:color="auto"/>
        <w:bottom w:val="none" w:sz="0" w:space="0" w:color="auto"/>
        <w:right w:val="none" w:sz="0" w:space="0" w:color="auto"/>
      </w:divBdr>
    </w:div>
    <w:div w:id="1513034776">
      <w:bodyDiv w:val="1"/>
      <w:marLeft w:val="0"/>
      <w:marRight w:val="0"/>
      <w:marTop w:val="0"/>
      <w:marBottom w:val="0"/>
      <w:divBdr>
        <w:top w:val="none" w:sz="0" w:space="0" w:color="auto"/>
        <w:left w:val="none" w:sz="0" w:space="0" w:color="auto"/>
        <w:bottom w:val="none" w:sz="0" w:space="0" w:color="auto"/>
        <w:right w:val="none" w:sz="0" w:space="0" w:color="auto"/>
      </w:divBdr>
    </w:div>
    <w:div w:id="1826359072">
      <w:bodyDiv w:val="1"/>
      <w:marLeft w:val="0"/>
      <w:marRight w:val="0"/>
      <w:marTop w:val="0"/>
      <w:marBottom w:val="0"/>
      <w:divBdr>
        <w:top w:val="none" w:sz="0" w:space="0" w:color="auto"/>
        <w:left w:val="none" w:sz="0" w:space="0" w:color="auto"/>
        <w:bottom w:val="none" w:sz="0" w:space="0" w:color="auto"/>
        <w:right w:val="none" w:sz="0" w:space="0" w:color="auto"/>
      </w:divBdr>
    </w:div>
    <w:div w:id="2027706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arcomawards.com/" TargetMode="External"/><Relationship Id="rId18" Type="http://schemas.openxmlformats.org/officeDocument/2006/relationships/hyperlink" Target="https://enter.amcpros.com/marcom/entry/ppg-the-power-of-a-partner-video/" TargetMode="External"/><Relationship Id="rId26" Type="http://schemas.openxmlformats.org/officeDocument/2006/relationships/hyperlink" Target="http://www.bld-marketing.com" TargetMode="External"/><Relationship Id="rId3" Type="http://schemas.openxmlformats.org/officeDocument/2006/relationships/customXml" Target="../customXml/item3.xml"/><Relationship Id="rId21" Type="http://schemas.openxmlformats.org/officeDocument/2006/relationships/hyperlink" Target="https://enter.amcpros.com/marcom/entry/find-your-nichiha-a-ha-moment-video-series/" TargetMode="External"/><Relationship Id="rId7" Type="http://schemas.openxmlformats.org/officeDocument/2006/relationships/webSettings" Target="webSettings.xml"/><Relationship Id="rId12" Type="http://schemas.openxmlformats.org/officeDocument/2006/relationships/hyperlink" Target="http://www.bld-marketing.com/" TargetMode="External"/><Relationship Id="rId17" Type="http://schemas.openxmlformats.org/officeDocument/2006/relationships/hyperlink" Target="https://enter.amcpros.com/marcom/entry/ppg-traffic-solutions-animation-video/" TargetMode="External"/><Relationship Id="rId25" Type="http://schemas.openxmlformats.org/officeDocument/2006/relationships/hyperlink" Target="http://www.bld-marketing.com" TargetMode="External"/><Relationship Id="rId2" Type="http://schemas.openxmlformats.org/officeDocument/2006/relationships/customXml" Target="../customXml/item2.xml"/><Relationship Id="rId16" Type="http://schemas.openxmlformats.org/officeDocument/2006/relationships/hyperlink" Target="https://enter.amcpros.com/marcom/entry/eclipse-its-what-youve-been-waiting-for/" TargetMode="External"/><Relationship Id="rId20" Type="http://schemas.openxmlformats.org/officeDocument/2006/relationships/hyperlink" Target="https://www.nichiha.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dpressroom.com/bld/2024-marcom" TargetMode="External"/><Relationship Id="rId24" Type="http://schemas.openxmlformats.org/officeDocument/2006/relationships/hyperlink" Target="https://www.culpeperwood.com/" TargetMode="External"/><Relationship Id="rId5" Type="http://schemas.openxmlformats.org/officeDocument/2006/relationships/styles" Target="styles.xml"/><Relationship Id="rId15" Type="http://schemas.openxmlformats.org/officeDocument/2006/relationships/hyperlink" Target="https://enter.amcpros.com/marcom/entry/eclipse-its-what-youve-been-waiting-for-2/" TargetMode="External"/><Relationship Id="rId23" Type="http://schemas.openxmlformats.org/officeDocument/2006/relationships/hyperlink" Target="https://www.buildersshow.com/" TargetMode="External"/><Relationship Id="rId28" Type="http://schemas.openxmlformats.org/officeDocument/2006/relationships/header" Target="header2.xml"/><Relationship Id="rId10" Type="http://schemas.openxmlformats.org/officeDocument/2006/relationships/hyperlink" Target="mailto:jake.michalski@bld-marketing.com" TargetMode="External"/><Relationship Id="rId19" Type="http://schemas.openxmlformats.org/officeDocument/2006/relationships/hyperlink" Target="https://www.youtube.com/watch?v=694Am_2TYIo&amp;t=1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eceuninckna.com/" TargetMode="External"/><Relationship Id="rId22" Type="http://schemas.openxmlformats.org/officeDocument/2006/relationships/hyperlink" Target="https://enter.amcpros.com/marcom/entry/nichiha-publicity-campaign-international-builders-show/"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o/Desktop/BLD%2520Letterhead.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664B4605E2F4AB814977FC16065D9" ma:contentTypeVersion="20" ma:contentTypeDescription="Create a new document." ma:contentTypeScope="" ma:versionID="5eb99534da8de7a20786ba5f8aaad962">
  <xsd:schema xmlns:xsd="http://www.w3.org/2001/XMLSchema" xmlns:xs="http://www.w3.org/2001/XMLSchema" xmlns:p="http://schemas.microsoft.com/office/2006/metadata/properties" xmlns:ns2="6e7b6fa3-9fc5-469b-8b9a-3e2156be0a31" xmlns:ns3="14190d81-e954-4a4b-a9da-a1b9b9dc5916" targetNamespace="http://schemas.microsoft.com/office/2006/metadata/properties" ma:root="true" ma:fieldsID="66b37992a39029e74ceba30738ccad04" ns2:_="" ns3:_="">
    <xsd:import namespace="6e7b6fa3-9fc5-469b-8b9a-3e2156be0a31"/>
    <xsd:import namespace="14190d81-e954-4a4b-a9da-a1b9b9dc5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6fa3-9fc5-469b-8b9a-3e2156be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5bea00c-7f22-4f8a-81a7-3e3495b3dc5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90d81-e954-4a4b-a9da-a1b9b9dc5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ed04901-9a0e-45e8-9627-a986e087ccec}" ma:internalName="TaxCatchAll" ma:showField="CatchAllData" ma:web="14190d81-e954-4a4b-a9da-a1b9b9dc5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e7b6fa3-9fc5-469b-8b9a-3e2156be0a31" xsi:nil="true"/>
    <lcf76f155ced4ddcb4097134ff3c332f xmlns="6e7b6fa3-9fc5-469b-8b9a-3e2156be0a31">
      <Terms xmlns="http://schemas.microsoft.com/office/infopath/2007/PartnerControls"/>
    </lcf76f155ced4ddcb4097134ff3c332f>
    <TaxCatchAll xmlns="14190d81-e954-4a4b-a9da-a1b9b9dc5916" xsi:nil="true"/>
  </documentManagement>
</p:properties>
</file>

<file path=customXml/itemProps1.xml><?xml version="1.0" encoding="utf-8"?>
<ds:datastoreItem xmlns:ds="http://schemas.openxmlformats.org/officeDocument/2006/customXml" ds:itemID="{F263C566-229A-43E8-AFC8-53E061852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6fa3-9fc5-469b-8b9a-3e2156be0a31"/>
    <ds:schemaRef ds:uri="14190d81-e954-4a4b-a9da-a1b9b9dc5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54AA77-AC3D-48D1-B991-394FA6067010}">
  <ds:schemaRefs>
    <ds:schemaRef ds:uri="http://schemas.microsoft.com/sharepoint/v3/contenttype/forms"/>
  </ds:schemaRefs>
</ds:datastoreItem>
</file>

<file path=customXml/itemProps3.xml><?xml version="1.0" encoding="utf-8"?>
<ds:datastoreItem xmlns:ds="http://schemas.openxmlformats.org/officeDocument/2006/customXml" ds:itemID="{F0E96F76-0E99-4108-A16F-691EC9B4F6D2}">
  <ds:schemaRefs>
    <ds:schemaRef ds:uri="http://schemas.microsoft.com/office/2006/metadata/properties"/>
    <ds:schemaRef ds:uri="http://schemas.microsoft.com/office/infopath/2007/PartnerControls"/>
    <ds:schemaRef ds:uri="6e7b6fa3-9fc5-469b-8b9a-3e2156be0a31"/>
    <ds:schemaRef ds:uri="14190d81-e954-4a4b-a9da-a1b9b9dc5916"/>
  </ds:schemaRefs>
</ds:datastoreItem>
</file>

<file path=docProps/app.xml><?xml version="1.0" encoding="utf-8"?>
<Properties xmlns="http://schemas.openxmlformats.org/officeDocument/2006/extended-properties" xmlns:vt="http://schemas.openxmlformats.org/officeDocument/2006/docPropsVTypes">
  <Template>BLD%20Letterhead.dotx</Template>
  <TotalTime>1</TotalTime>
  <Pages>2</Pages>
  <Words>812</Words>
  <Characters>4577</Characters>
  <Application>Microsoft Office Word</Application>
  <DocSecurity>0</DocSecurity>
  <Lines>653</Lines>
  <Paragraphs>215</Paragraphs>
  <ScaleCrop>false</ScaleCrop>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Dana O'Black</cp:lastModifiedBy>
  <cp:revision>11</cp:revision>
  <cp:lastPrinted>2019-11-14T04:52:00Z</cp:lastPrinted>
  <dcterms:created xsi:type="dcterms:W3CDTF">2024-11-06T22:26:00Z</dcterms:created>
  <dcterms:modified xsi:type="dcterms:W3CDTF">2024-11-07T15:59:00Z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0x01010036A664B4605E2F4AB814977FC16065D9</vt:lpwstr>
  </property>
  <property fmtid="{D5CDD505-2E9C-101B-9397-08002B2CF9AE}" pid="3" name="MediaServiceImageTags">
    <vt:lpwstr/>
  </property>
</Properties>
</file>