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6915" w14:textId="77777777" w:rsidR="00184C20" w:rsidRPr="00B640F9" w:rsidRDefault="00184C20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</w:p>
    <w:p w14:paraId="5BDA4A7C" w14:textId="586C403E" w:rsidR="00D9311B" w:rsidRPr="00B640F9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B640F9">
        <w:rPr>
          <w:rFonts w:ascii="Nunito Sans" w:hAnsi="Nunito Sans"/>
          <w:b/>
          <w:color w:val="000000" w:themeColor="text1"/>
        </w:rPr>
        <w:t>FOR IMMEDIATE RELEASE</w:t>
      </w:r>
      <w:r w:rsidRPr="00B640F9">
        <w:rPr>
          <w:rFonts w:ascii="Nunito Sans" w:hAnsi="Nunito Sans"/>
          <w:b/>
          <w:color w:val="000000" w:themeColor="text1"/>
        </w:rPr>
        <w:tab/>
      </w:r>
    </w:p>
    <w:p w14:paraId="21497438" w14:textId="4EEB55CC" w:rsidR="00D9311B" w:rsidRPr="006E18C5" w:rsidRDefault="53B3A4E8" w:rsidP="410B1CB4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 w:rsidRPr="006E18C5">
        <w:rPr>
          <w:rFonts w:ascii="Nunito Sans" w:hAnsi="Nunito Sans"/>
          <w:b/>
          <w:bCs/>
          <w:color w:val="000000" w:themeColor="text1"/>
        </w:rPr>
        <w:t>July 10, 2025</w:t>
      </w:r>
    </w:p>
    <w:p w14:paraId="13E8FBFA" w14:textId="7E619901" w:rsidR="410B1CB4" w:rsidRDefault="410B1CB4" w:rsidP="410B1CB4">
      <w:pPr>
        <w:pStyle w:val="Body"/>
        <w:ind w:right="634"/>
        <w:rPr>
          <w:rFonts w:ascii="Nunito Sans" w:hAnsi="Nunito Sans"/>
          <w:b/>
          <w:bCs/>
          <w:color w:val="000000" w:themeColor="text1"/>
          <w:highlight w:val="yellow"/>
        </w:rPr>
      </w:pPr>
    </w:p>
    <w:p w14:paraId="19FC4FE7" w14:textId="27171BC7" w:rsidR="00D9311B" w:rsidRPr="00B640F9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B640F9">
        <w:rPr>
          <w:rFonts w:ascii="Nunito Sans" w:hAnsi="Nunito Sans"/>
          <w:b/>
          <w:color w:val="000000" w:themeColor="text1"/>
        </w:rPr>
        <w:t>Contact:</w:t>
      </w:r>
      <w:r w:rsidRPr="00B640F9">
        <w:rPr>
          <w:rFonts w:ascii="Nunito Sans" w:hAnsi="Nunito Sans"/>
          <w:color w:val="000000" w:themeColor="text1"/>
        </w:rPr>
        <w:t xml:space="preserve"> </w:t>
      </w:r>
      <w:r w:rsidRPr="00B640F9">
        <w:rPr>
          <w:rFonts w:ascii="Nunito Sans" w:hAnsi="Nunito Sans"/>
          <w:color w:val="000000" w:themeColor="text1"/>
        </w:rPr>
        <w:tab/>
      </w:r>
      <w:r w:rsidR="00F820FB" w:rsidRPr="00B640F9">
        <w:rPr>
          <w:rFonts w:ascii="Nunito Sans" w:hAnsi="Nunito Sans"/>
          <w:color w:val="000000" w:themeColor="text1"/>
        </w:rPr>
        <w:t>Jake Michalski</w:t>
      </w:r>
      <w:r w:rsidRPr="00B640F9">
        <w:rPr>
          <w:rFonts w:ascii="Nunito Sans" w:hAnsi="Nunito Sans"/>
          <w:color w:val="000000" w:themeColor="text1"/>
        </w:rPr>
        <w:t>, BLD Marketing</w:t>
      </w:r>
    </w:p>
    <w:p w14:paraId="7F92164C" w14:textId="147A74C8" w:rsidR="00D9311B" w:rsidRPr="00B640F9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B640F9">
        <w:rPr>
          <w:rFonts w:ascii="Nunito Sans" w:hAnsi="Nunito Sans"/>
          <w:b/>
          <w:color w:val="000000" w:themeColor="text1"/>
        </w:rPr>
        <w:t xml:space="preserve">Email: </w:t>
      </w:r>
      <w:r w:rsidRPr="00B640F9">
        <w:rPr>
          <w:rFonts w:ascii="Nunito Sans" w:hAnsi="Nunito Sans"/>
          <w:b/>
          <w:color w:val="000000" w:themeColor="text1"/>
        </w:rPr>
        <w:tab/>
      </w:r>
      <w:r w:rsidRPr="00B640F9">
        <w:rPr>
          <w:rFonts w:ascii="Nunito Sans" w:hAnsi="Nunito Sans"/>
          <w:b/>
          <w:color w:val="000000" w:themeColor="text1"/>
        </w:rPr>
        <w:tab/>
      </w:r>
      <w:hyperlink r:id="rId10" w:history="1">
        <w:r w:rsidR="00F820FB" w:rsidRPr="00B640F9">
          <w:rPr>
            <w:rStyle w:val="Hyperlink"/>
            <w:rFonts w:ascii="Nunito Sans" w:hAnsi="Nunito Sans"/>
          </w:rPr>
          <w:t>jake.michalski@bld-marketing.com</w:t>
        </w:r>
      </w:hyperlink>
      <w:r w:rsidRPr="00B640F9">
        <w:rPr>
          <w:rFonts w:ascii="Nunito Sans" w:hAnsi="Nunito Sans"/>
        </w:rPr>
        <w:t xml:space="preserve"> </w:t>
      </w:r>
    </w:p>
    <w:p w14:paraId="166F9771" w14:textId="32E545ED" w:rsidR="00B20124" w:rsidRDefault="00D9311B" w:rsidP="00D9311B">
      <w:pPr>
        <w:pStyle w:val="Body"/>
        <w:ind w:right="634"/>
        <w:rPr>
          <w:rFonts w:ascii="Nunito Sans" w:hAnsi="Nunito Sans"/>
        </w:rPr>
      </w:pPr>
      <w:r w:rsidRPr="00B640F9">
        <w:rPr>
          <w:rFonts w:ascii="Nunito Sans" w:hAnsi="Nunito Sans"/>
          <w:b/>
          <w:bCs/>
          <w:color w:val="000000" w:themeColor="text1"/>
        </w:rPr>
        <w:t>Photos:</w:t>
      </w:r>
      <w:r w:rsidRPr="00B640F9">
        <w:rPr>
          <w:rFonts w:ascii="Nunito Sans" w:hAnsi="Nunito Sans"/>
          <w:color w:val="000000" w:themeColor="text1"/>
        </w:rPr>
        <w:tab/>
      </w:r>
      <w:hyperlink r:id="rId11" w:history="1">
        <w:r w:rsidR="00B51803" w:rsidRPr="000F1D7C">
          <w:rPr>
            <w:rStyle w:val="Hyperlink"/>
            <w:rFonts w:ascii="Nunito Sans" w:hAnsi="Nunito Sans"/>
          </w:rPr>
          <w:t>http://www.bldpressroom.com/bld/2025awards</w:t>
        </w:r>
      </w:hyperlink>
    </w:p>
    <w:p w14:paraId="5826117A" w14:textId="77777777" w:rsidR="008B7FAD" w:rsidRPr="00B640F9" w:rsidRDefault="008B7FAD" w:rsidP="00CC1832">
      <w:pPr>
        <w:pStyle w:val="Body"/>
        <w:ind w:right="634"/>
        <w:rPr>
          <w:rFonts w:ascii="Nunito Sans" w:hAnsi="Nunito Sans"/>
          <w:b/>
          <w:color w:val="000000" w:themeColor="text1"/>
          <w:sz w:val="28"/>
          <w:szCs w:val="28"/>
        </w:rPr>
      </w:pPr>
    </w:p>
    <w:p w14:paraId="02C9F8FD" w14:textId="6BC047F2" w:rsidR="007A64F3" w:rsidRPr="00B640F9" w:rsidRDefault="00DD605E" w:rsidP="00903736">
      <w:pPr>
        <w:pStyle w:val="Body"/>
        <w:ind w:right="634"/>
        <w:jc w:val="center"/>
        <w:rPr>
          <w:rFonts w:ascii="Nunito Sans" w:hAnsi="Nunito Sans"/>
          <w:b/>
          <w:color w:val="000000" w:themeColor="text1"/>
          <w:sz w:val="26"/>
          <w:szCs w:val="26"/>
        </w:rPr>
      </w:pPr>
      <w:r w:rsidRPr="00B640F9">
        <w:rPr>
          <w:rFonts w:ascii="Nunito Sans" w:hAnsi="Nunito Sans"/>
          <w:b/>
          <w:color w:val="000000" w:themeColor="text1"/>
          <w:sz w:val="26"/>
          <w:szCs w:val="26"/>
        </w:rPr>
        <w:t xml:space="preserve">BLD Marketing Earns </w:t>
      </w:r>
      <w:r w:rsidR="005A74BE">
        <w:rPr>
          <w:rFonts w:ascii="Nunito Sans" w:hAnsi="Nunito Sans"/>
          <w:b/>
          <w:color w:val="000000" w:themeColor="text1"/>
          <w:sz w:val="26"/>
          <w:szCs w:val="26"/>
        </w:rPr>
        <w:t xml:space="preserve">Seven </w:t>
      </w:r>
      <w:r w:rsidR="00897BC2">
        <w:rPr>
          <w:rFonts w:ascii="Nunito Sans" w:hAnsi="Nunito Sans"/>
          <w:b/>
          <w:color w:val="000000" w:themeColor="text1"/>
          <w:sz w:val="26"/>
          <w:szCs w:val="26"/>
        </w:rPr>
        <w:t xml:space="preserve">Industry </w:t>
      </w:r>
      <w:r w:rsidR="005A74BE">
        <w:rPr>
          <w:rFonts w:ascii="Nunito Sans" w:hAnsi="Nunito Sans"/>
          <w:b/>
          <w:color w:val="000000" w:themeColor="text1"/>
          <w:sz w:val="26"/>
          <w:szCs w:val="26"/>
        </w:rPr>
        <w:t xml:space="preserve">Accolades </w:t>
      </w:r>
      <w:r w:rsidR="00A83CD3">
        <w:rPr>
          <w:rFonts w:ascii="Nunito Sans" w:hAnsi="Nunito Sans"/>
          <w:b/>
          <w:color w:val="000000" w:themeColor="text1"/>
          <w:sz w:val="26"/>
          <w:szCs w:val="26"/>
        </w:rPr>
        <w:t>f</w:t>
      </w:r>
      <w:r w:rsidR="00A4496D">
        <w:rPr>
          <w:rFonts w:ascii="Nunito Sans" w:hAnsi="Nunito Sans"/>
          <w:b/>
          <w:color w:val="000000" w:themeColor="text1"/>
          <w:sz w:val="26"/>
          <w:szCs w:val="26"/>
        </w:rPr>
        <w:t xml:space="preserve">or </w:t>
      </w:r>
      <w:r w:rsidR="00A83CD3">
        <w:rPr>
          <w:rFonts w:ascii="Nunito Sans" w:hAnsi="Nunito Sans"/>
          <w:b/>
          <w:color w:val="000000" w:themeColor="text1"/>
          <w:sz w:val="26"/>
          <w:szCs w:val="26"/>
        </w:rPr>
        <w:br/>
      </w:r>
      <w:r w:rsidR="009E3EAB">
        <w:rPr>
          <w:rFonts w:ascii="Nunito Sans" w:hAnsi="Nunito Sans"/>
          <w:b/>
          <w:color w:val="000000" w:themeColor="text1"/>
          <w:sz w:val="26"/>
          <w:szCs w:val="26"/>
        </w:rPr>
        <w:t>Creative Work</w:t>
      </w:r>
      <w:r w:rsidR="00A83CD3">
        <w:rPr>
          <w:rFonts w:ascii="Nunito Sans" w:hAnsi="Nunito Sans"/>
          <w:b/>
          <w:color w:val="000000" w:themeColor="text1"/>
          <w:sz w:val="26"/>
          <w:szCs w:val="26"/>
        </w:rPr>
        <w:t xml:space="preserve"> and </w:t>
      </w:r>
      <w:r w:rsidR="009E3EAB">
        <w:rPr>
          <w:rFonts w:ascii="Nunito Sans" w:hAnsi="Nunito Sans"/>
          <w:b/>
          <w:color w:val="000000" w:themeColor="text1"/>
          <w:sz w:val="26"/>
          <w:szCs w:val="26"/>
        </w:rPr>
        <w:t>Video Production</w:t>
      </w:r>
      <w:r w:rsidR="00A83CD3" w:rsidDel="009E3EAB">
        <w:rPr>
          <w:rFonts w:ascii="Nunito Sans" w:hAnsi="Nunito Sans"/>
          <w:b/>
          <w:color w:val="000000" w:themeColor="text1"/>
          <w:sz w:val="26"/>
          <w:szCs w:val="26"/>
        </w:rPr>
        <w:t xml:space="preserve"> </w:t>
      </w:r>
    </w:p>
    <w:p w14:paraId="67613A63" w14:textId="4CF711DA" w:rsidR="008B7FAD" w:rsidRPr="00B640F9" w:rsidRDefault="009E3EAB" w:rsidP="009E3EAB">
      <w:pPr>
        <w:pStyle w:val="Body"/>
        <w:ind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 w:rsidRPr="009E3EAB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–</w:t>
      </w: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Agency Secure</w:t>
      </w:r>
      <w:r w:rsidR="004321C4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s</w:t>
      </w: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  <w:r w:rsidR="00DD605E" w:rsidRPr="00B640F9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Top </w:t>
      </w: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Honors from</w:t>
      </w:r>
      <w:r w:rsidR="00CC1832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NYX</w:t>
      </w: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Awards</w:t>
      </w:r>
      <w:r w:rsidR="00D25A9B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,</w:t>
      </w: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  <w:r w:rsidR="00CC1832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Viddy Awards</w:t>
      </w:r>
      <w:r w:rsidR="004321C4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  <w:r w:rsidR="008157E9" w:rsidRPr="00B640F9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–</w:t>
      </w:r>
    </w:p>
    <w:p w14:paraId="03E3B1A5" w14:textId="326BA9E3" w:rsidR="00D9311B" w:rsidRPr="00B51803" w:rsidRDefault="00D9311B" w:rsidP="00D9311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</w:rPr>
      </w:pPr>
      <w:r w:rsidRPr="00B51803">
        <w:rPr>
          <w:rFonts w:ascii="Nunito Sans" w:hAnsi="Nunito Sans"/>
          <w:bCs/>
          <w:i/>
          <w:iCs/>
          <w:color w:val="000000" w:themeColor="text1"/>
        </w:rPr>
        <w:t xml:space="preserve"> </w:t>
      </w:r>
    </w:p>
    <w:p w14:paraId="491F1708" w14:textId="6398D22F" w:rsidR="009A42BD" w:rsidRPr="00B51803" w:rsidRDefault="00D9311B" w:rsidP="0098168E">
      <w:pPr>
        <w:pStyle w:val="Body"/>
        <w:ind w:right="630"/>
        <w:rPr>
          <w:rFonts w:ascii="Nunito Sans" w:hAnsi="Nunito Sans"/>
          <w:color w:val="000000" w:themeColor="text1"/>
        </w:rPr>
      </w:pPr>
      <w:r w:rsidRPr="00B51803">
        <w:rPr>
          <w:rFonts w:ascii="Nunito Sans" w:hAnsi="Nunito Sans"/>
          <w:b/>
          <w:bCs/>
          <w:color w:val="000000" w:themeColor="text1"/>
        </w:rPr>
        <w:t>PITTSBURGH, PA…</w:t>
      </w:r>
      <w:r w:rsidRPr="00B51803">
        <w:rPr>
          <w:rFonts w:ascii="Nunito Sans" w:hAnsi="Nunito Sans"/>
          <w:color w:val="000000" w:themeColor="text1"/>
        </w:rPr>
        <w:t xml:space="preserve"> </w:t>
      </w:r>
      <w:hyperlink r:id="rId12">
        <w:r w:rsidRPr="00B51803">
          <w:rPr>
            <w:rStyle w:val="Hyperlink"/>
            <w:rFonts w:ascii="Nunito Sans" w:hAnsi="Nunito Sans"/>
            <w:color w:val="000000" w:themeColor="text1"/>
          </w:rPr>
          <w:t>BLD Marketing</w:t>
        </w:r>
      </w:hyperlink>
      <w:r w:rsidRPr="00B51803">
        <w:rPr>
          <w:rFonts w:ascii="Nunito Sans" w:hAnsi="Nunito Sans"/>
          <w:color w:val="000000" w:themeColor="text1"/>
        </w:rPr>
        <w:t>, a results-based, digital-first, full-service strategic marketing agency serving the building materials category exclusively throughout North America and abroad,</w:t>
      </w:r>
      <w:r w:rsidR="00823A78" w:rsidRPr="00B51803">
        <w:rPr>
          <w:rFonts w:ascii="Nunito Sans" w:hAnsi="Nunito Sans"/>
          <w:color w:val="000000" w:themeColor="text1"/>
        </w:rPr>
        <w:t xml:space="preserve"> </w:t>
      </w:r>
      <w:r w:rsidR="00256C7D">
        <w:rPr>
          <w:rFonts w:ascii="Nunito Sans" w:hAnsi="Nunito Sans"/>
          <w:color w:val="000000" w:themeColor="text1"/>
        </w:rPr>
        <w:t>recently earned</w:t>
      </w:r>
      <w:r w:rsidR="00C21700">
        <w:rPr>
          <w:rFonts w:ascii="Nunito Sans" w:hAnsi="Nunito Sans"/>
          <w:color w:val="000000" w:themeColor="text1"/>
        </w:rPr>
        <w:t xml:space="preserve"> seven industry accolades</w:t>
      </w:r>
      <w:r w:rsidR="003A6D84">
        <w:rPr>
          <w:rFonts w:ascii="Nunito Sans" w:hAnsi="Nunito Sans"/>
          <w:color w:val="000000" w:themeColor="text1"/>
        </w:rPr>
        <w:t xml:space="preserve"> in two separate competitions</w:t>
      </w:r>
      <w:r w:rsidR="008761D3">
        <w:rPr>
          <w:rFonts w:ascii="Nunito Sans" w:hAnsi="Nunito Sans"/>
          <w:color w:val="000000" w:themeColor="text1"/>
        </w:rPr>
        <w:t xml:space="preserve"> for its work on behalf of a wide variety of clients. </w:t>
      </w:r>
    </w:p>
    <w:p w14:paraId="0443C537" w14:textId="77777777" w:rsidR="00F81010" w:rsidRDefault="00F81010" w:rsidP="0098168E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6315808B" w14:textId="526D5E48" w:rsidR="00B9655B" w:rsidRPr="00E84BDC" w:rsidRDefault="00CD589A" w:rsidP="0098168E">
      <w:pPr>
        <w:pStyle w:val="Body"/>
        <w:ind w:right="630"/>
        <w:rPr>
          <w:rFonts w:ascii="Nunito Sans" w:hAnsi="Nunito Sans"/>
        </w:rPr>
      </w:pPr>
      <w:r>
        <w:rPr>
          <w:rFonts w:ascii="Nunito Sans" w:hAnsi="Nunito Sans"/>
        </w:rPr>
        <w:t>The</w:t>
      </w:r>
      <w:r w:rsidR="00B9655B" w:rsidRPr="00B9655B">
        <w:rPr>
          <w:rFonts w:ascii="Nunito Sans" w:hAnsi="Nunito Sans"/>
        </w:rPr>
        <w:t xml:space="preserve"> </w:t>
      </w:r>
      <w:hyperlink r:id="rId13" w:history="1">
        <w:r w:rsidR="00B9655B" w:rsidRPr="00EE3D7C">
          <w:rPr>
            <w:rStyle w:val="Hyperlink"/>
            <w:rFonts w:ascii="Nunito Sans" w:hAnsi="Nunito Sans"/>
            <w:b/>
            <w:bCs/>
          </w:rPr>
          <w:t>NYX Awards</w:t>
        </w:r>
      </w:hyperlink>
      <w:r>
        <w:rPr>
          <w:rFonts w:ascii="Nunito Sans" w:hAnsi="Nunito Sans"/>
        </w:rPr>
        <w:t xml:space="preserve">, </w:t>
      </w:r>
      <w:r w:rsidR="00167ABB" w:rsidRPr="00167ABB">
        <w:rPr>
          <w:rFonts w:ascii="Nunito Sans" w:hAnsi="Nunito Sans"/>
        </w:rPr>
        <w:t>a prestigious international competition that recognizes and celebrates excellence in the creative and marketing industries</w:t>
      </w:r>
      <w:r>
        <w:rPr>
          <w:rFonts w:ascii="Nunito Sans" w:hAnsi="Nunito Sans"/>
        </w:rPr>
        <w:t xml:space="preserve">, presented the agency with three awards in the 2025 competition: </w:t>
      </w:r>
      <w:r w:rsidR="00167ABB">
        <w:rPr>
          <w:rFonts w:ascii="Nunito Sans" w:hAnsi="Nunito Sans"/>
        </w:rPr>
        <w:t xml:space="preserve"> </w:t>
      </w:r>
      <w:r w:rsidR="00031E53">
        <w:rPr>
          <w:rFonts w:ascii="Nunito Sans" w:hAnsi="Nunito Sans"/>
        </w:rPr>
        <w:br/>
      </w:r>
    </w:p>
    <w:p w14:paraId="192E8B7B" w14:textId="337F7E76" w:rsidR="002B236D" w:rsidRPr="00B60890" w:rsidRDefault="002B236D" w:rsidP="00B9655B">
      <w:pPr>
        <w:pStyle w:val="Body"/>
        <w:numPr>
          <w:ilvl w:val="0"/>
          <w:numId w:val="51"/>
        </w:numPr>
        <w:ind w:right="630"/>
        <w:rPr>
          <w:rFonts w:ascii="Nunito Sans" w:hAnsi="Nunito Sans"/>
          <w:color w:val="000000" w:themeColor="text1"/>
        </w:rPr>
      </w:pPr>
      <w:hyperlink r:id="rId14" w:history="1">
        <w:r w:rsidRPr="00071FE7">
          <w:rPr>
            <w:rStyle w:val="Hyperlink"/>
            <w:rFonts w:ascii="Nunito Sans" w:hAnsi="Nunito Sans"/>
            <w:b/>
            <w:bCs/>
            <w:bdr w:val="none" w:sz="0" w:space="0" w:color="auto" w:frame="1"/>
          </w:rPr>
          <w:t>LATICRETE</w:t>
        </w:r>
      </w:hyperlink>
      <w:r w:rsidR="00294F84">
        <w:rPr>
          <w:rStyle w:val="normaltextrun"/>
          <w:rFonts w:ascii="Nunito Sans" w:hAnsi="Nunito Sans"/>
          <w:bdr w:val="none" w:sz="0" w:space="0" w:color="auto" w:frame="1"/>
        </w:rPr>
        <w:t xml:space="preserve">: BLD Marketing </w:t>
      </w:r>
      <w:r w:rsidR="00CD589A">
        <w:rPr>
          <w:rStyle w:val="normaltextrun"/>
          <w:rFonts w:ascii="Nunito Sans" w:hAnsi="Nunito Sans"/>
          <w:bdr w:val="none" w:sz="0" w:space="0" w:color="auto" w:frame="1"/>
        </w:rPr>
        <w:t>received</w:t>
      </w:r>
      <w:r w:rsidR="00294F84">
        <w:rPr>
          <w:rStyle w:val="normaltextrun"/>
          <w:rFonts w:ascii="Nunito Sans" w:hAnsi="Nunito Sans"/>
          <w:bdr w:val="none" w:sz="0" w:space="0" w:color="auto" w:frame="1"/>
        </w:rPr>
        <w:t xml:space="preserve"> a platinum award in the category of “Ad Design” for </w:t>
      </w:r>
      <w:r w:rsidR="00090A73">
        <w:rPr>
          <w:rStyle w:val="normaltextrun"/>
          <w:rFonts w:ascii="Nunito Sans" w:hAnsi="Nunito Sans"/>
          <w:bdr w:val="none" w:sz="0" w:space="0" w:color="auto" w:frame="1"/>
        </w:rPr>
        <w:t xml:space="preserve">an </w:t>
      </w:r>
      <w:r w:rsidR="00080B14">
        <w:rPr>
          <w:rStyle w:val="normaltextrun"/>
          <w:rFonts w:ascii="Nunito Sans" w:hAnsi="Nunito Sans"/>
          <w:bdr w:val="none" w:sz="0" w:space="0" w:color="auto" w:frame="1"/>
        </w:rPr>
        <w:t>ad launching the LATICRETE NXT® Pedestal System. The creative shows the durability and strength of the product</w:t>
      </w:r>
      <w:r w:rsidR="00E11C20">
        <w:rPr>
          <w:rStyle w:val="normaltextrun"/>
          <w:rFonts w:ascii="Nunito Sans" w:hAnsi="Nunito Sans"/>
          <w:bdr w:val="none" w:sz="0" w:space="0" w:color="auto" w:frame="1"/>
        </w:rPr>
        <w:t xml:space="preserve"> propping up a full-size pick-up truck. </w:t>
      </w:r>
      <w:r w:rsidR="00C012A3">
        <w:rPr>
          <w:rStyle w:val="normaltextrun"/>
          <w:rFonts w:ascii="Nunito Sans" w:hAnsi="Nunito Sans"/>
          <w:bdr w:val="none" w:sz="0" w:space="0" w:color="auto" w:frame="1"/>
        </w:rPr>
        <w:t>Based in Connecti</w:t>
      </w:r>
      <w:r w:rsidR="00AC10C9">
        <w:rPr>
          <w:rStyle w:val="normaltextrun"/>
          <w:rFonts w:ascii="Nunito Sans" w:hAnsi="Nunito Sans"/>
          <w:bdr w:val="none" w:sz="0" w:space="0" w:color="auto" w:frame="1"/>
        </w:rPr>
        <w:t xml:space="preserve">cut, </w:t>
      </w:r>
      <w:r w:rsidR="00071FE7" w:rsidRPr="00B60890">
        <w:rPr>
          <w:rStyle w:val="normaltextrun"/>
          <w:rFonts w:ascii="Nunito Sans" w:hAnsi="Nunito Sans"/>
          <w:bdr w:val="none" w:sz="0" w:space="0" w:color="auto" w:frame="1"/>
        </w:rPr>
        <w:t>LATICRETE</w:t>
      </w:r>
      <w:r w:rsidR="00AC10C9">
        <w:rPr>
          <w:rStyle w:val="normaltextrun"/>
          <w:rFonts w:ascii="Nunito Sans" w:hAnsi="Nunito Sans"/>
          <w:bdr w:val="none" w:sz="0" w:space="0" w:color="auto" w:frame="1"/>
        </w:rPr>
        <w:t xml:space="preserve"> is </w:t>
      </w:r>
      <w:r w:rsidR="00300340">
        <w:rPr>
          <w:rStyle w:val="normaltextrun"/>
          <w:rFonts w:ascii="Nunito Sans" w:hAnsi="Nunito Sans"/>
          <w:bdr w:val="none" w:sz="0" w:space="0" w:color="auto" w:frame="1"/>
        </w:rPr>
        <w:t>a</w:t>
      </w:r>
      <w:r w:rsidR="00300340" w:rsidRPr="00300340">
        <w:rPr>
          <w:rStyle w:val="normaltextrun"/>
          <w:rFonts w:ascii="Nunito Sans" w:hAnsi="Nunito Sans"/>
          <w:bdr w:val="none" w:sz="0" w:space="0" w:color="auto" w:frame="1"/>
        </w:rPr>
        <w:t xml:space="preserve"> leading manufacturer of globally proven construction solutions for the building industry.</w:t>
      </w:r>
    </w:p>
    <w:p w14:paraId="022BEFFB" w14:textId="77777777" w:rsidR="002B236D" w:rsidRPr="00B60890" w:rsidRDefault="002B236D" w:rsidP="00B60890">
      <w:pPr>
        <w:pStyle w:val="Body"/>
        <w:ind w:left="720" w:right="630"/>
        <w:rPr>
          <w:rFonts w:ascii="Nunito Sans" w:hAnsi="Nunito Sans"/>
          <w:color w:val="000000" w:themeColor="text1"/>
        </w:rPr>
      </w:pPr>
    </w:p>
    <w:p w14:paraId="41AFF0EE" w14:textId="57C3D45A" w:rsidR="00B9655B" w:rsidRPr="00B60890" w:rsidRDefault="002B236D" w:rsidP="00B9655B">
      <w:pPr>
        <w:pStyle w:val="Body"/>
        <w:numPr>
          <w:ilvl w:val="0"/>
          <w:numId w:val="51"/>
        </w:numPr>
        <w:ind w:right="630"/>
        <w:rPr>
          <w:rFonts w:ascii="Nunito Sans" w:hAnsi="Nunito Sans"/>
          <w:color w:val="000000" w:themeColor="text1"/>
        </w:rPr>
      </w:pPr>
      <w:hyperlink r:id="rId15" w:history="1">
        <w:r w:rsidRPr="00032CFE">
          <w:rPr>
            <w:rStyle w:val="Hyperlink"/>
            <w:rFonts w:ascii="Nunito Sans" w:hAnsi="Nunito Sans"/>
            <w:b/>
            <w:bCs/>
          </w:rPr>
          <w:t>N</w:t>
        </w:r>
        <w:r w:rsidR="00061F77" w:rsidRPr="00B60890">
          <w:rPr>
            <w:rStyle w:val="Hyperlink"/>
            <w:rFonts w:ascii="Nunito Sans" w:hAnsi="Nunito Sans"/>
            <w:b/>
            <w:bCs/>
          </w:rPr>
          <w:t>ichiha</w:t>
        </w:r>
      </w:hyperlink>
      <w:r w:rsidR="00D212B5" w:rsidRPr="00B60890">
        <w:rPr>
          <w:rFonts w:ascii="Nunito Sans" w:hAnsi="Nunito Sans"/>
        </w:rPr>
        <w:t>:</w:t>
      </w:r>
      <w:r w:rsidR="00D212B5">
        <w:rPr>
          <w:rFonts w:ascii="Nunito Sans" w:hAnsi="Nunito Sans"/>
          <w:b/>
          <w:bCs/>
        </w:rPr>
        <w:t xml:space="preserve"> </w:t>
      </w:r>
      <w:r w:rsidR="002262B0">
        <w:rPr>
          <w:rFonts w:ascii="Nunito Sans" w:hAnsi="Nunito Sans"/>
        </w:rPr>
        <w:t>BLD secured a</w:t>
      </w:r>
      <w:r w:rsidR="007752D6">
        <w:rPr>
          <w:rFonts w:ascii="Nunito Sans" w:hAnsi="Nunito Sans"/>
        </w:rPr>
        <w:t xml:space="preserve"> gold award in the category of “Video Marketing Campaign” for </w:t>
      </w:r>
      <w:r w:rsidR="00D212B5">
        <w:rPr>
          <w:rFonts w:ascii="Nunito Sans" w:hAnsi="Nunito Sans"/>
        </w:rPr>
        <w:t>“Find Your Nichiha A-ha Moment,” a video testimonial</w:t>
      </w:r>
      <w:r w:rsidR="007752D6">
        <w:rPr>
          <w:rFonts w:ascii="Nunito Sans" w:hAnsi="Nunito Sans"/>
        </w:rPr>
        <w:t xml:space="preserve"> series </w:t>
      </w:r>
      <w:r w:rsidR="00D212B5">
        <w:rPr>
          <w:rFonts w:ascii="Nunito Sans" w:hAnsi="Nunito Sans"/>
        </w:rPr>
        <w:t>for</w:t>
      </w:r>
      <w:r w:rsidR="002262B0">
        <w:rPr>
          <w:rFonts w:ascii="Nunito Sans" w:hAnsi="Nunito Sans"/>
        </w:rPr>
        <w:t xml:space="preserve"> </w:t>
      </w:r>
      <w:r w:rsidR="009418A1">
        <w:rPr>
          <w:rFonts w:ascii="Nunito Sans" w:hAnsi="Nunito Sans"/>
        </w:rPr>
        <w:t>this</w:t>
      </w:r>
      <w:r w:rsidR="00D919B6">
        <w:rPr>
          <w:rFonts w:ascii="Nunito Sans" w:hAnsi="Nunito Sans"/>
        </w:rPr>
        <w:t xml:space="preserve"> leading manufacturer of fiber cement exterior cladding</w:t>
      </w:r>
      <w:r w:rsidR="002262B0">
        <w:rPr>
          <w:rFonts w:ascii="Nunito Sans" w:hAnsi="Nunito Sans"/>
        </w:rPr>
        <w:t>. T</w:t>
      </w:r>
      <w:r w:rsidR="00D919B6">
        <w:rPr>
          <w:rFonts w:ascii="Nunito Sans" w:hAnsi="Nunito Sans"/>
        </w:rPr>
        <w:t xml:space="preserve">he </w:t>
      </w:r>
      <w:r w:rsidR="00FA337A">
        <w:rPr>
          <w:rFonts w:ascii="Nunito Sans" w:hAnsi="Nunito Sans"/>
        </w:rPr>
        <w:t xml:space="preserve">video </w:t>
      </w:r>
      <w:r w:rsidR="00D919B6">
        <w:rPr>
          <w:rFonts w:ascii="Nunito Sans" w:hAnsi="Nunito Sans"/>
        </w:rPr>
        <w:t>serie</w:t>
      </w:r>
      <w:r w:rsidR="00FA337A">
        <w:rPr>
          <w:rFonts w:ascii="Nunito Sans" w:hAnsi="Nunito Sans"/>
        </w:rPr>
        <w:t>s</w:t>
      </w:r>
      <w:r w:rsidR="00D919B6">
        <w:rPr>
          <w:rFonts w:ascii="Nunito Sans" w:hAnsi="Nunito Sans"/>
        </w:rPr>
        <w:t xml:space="preserve"> </w:t>
      </w:r>
      <w:r w:rsidR="00F16CFA">
        <w:rPr>
          <w:rFonts w:ascii="Nunito Sans" w:hAnsi="Nunito Sans"/>
        </w:rPr>
        <w:t>elevated</w:t>
      </w:r>
      <w:r w:rsidR="00D919B6">
        <w:rPr>
          <w:rFonts w:ascii="Nunito Sans" w:hAnsi="Nunito Sans"/>
        </w:rPr>
        <w:t xml:space="preserve"> the voice of Nichiha’s customers, who </w:t>
      </w:r>
      <w:r w:rsidR="00B52136">
        <w:rPr>
          <w:rFonts w:ascii="Nunito Sans" w:hAnsi="Nunito Sans"/>
        </w:rPr>
        <w:t xml:space="preserve">offered first-hand accounts on how Nichiha cladding enabled them to </w:t>
      </w:r>
      <w:r w:rsidR="005F1DCF">
        <w:rPr>
          <w:rFonts w:ascii="Nunito Sans" w:hAnsi="Nunito Sans"/>
        </w:rPr>
        <w:t xml:space="preserve">achieve their design vision. </w:t>
      </w:r>
    </w:p>
    <w:p w14:paraId="3720D26A" w14:textId="77777777" w:rsidR="00090A73" w:rsidRPr="00BD24BF" w:rsidRDefault="00090A73" w:rsidP="00B60890">
      <w:pPr>
        <w:pStyle w:val="Body"/>
        <w:ind w:left="720" w:right="630"/>
        <w:rPr>
          <w:rFonts w:ascii="Nunito Sans" w:hAnsi="Nunito Sans"/>
          <w:color w:val="000000" w:themeColor="text1"/>
        </w:rPr>
      </w:pPr>
    </w:p>
    <w:p w14:paraId="225DC7B3" w14:textId="07540CA8" w:rsidR="00031E53" w:rsidRPr="00B60890" w:rsidRDefault="00BD24BF" w:rsidP="00031E53">
      <w:pPr>
        <w:pStyle w:val="Body"/>
        <w:numPr>
          <w:ilvl w:val="0"/>
          <w:numId w:val="51"/>
        </w:numPr>
        <w:ind w:right="630"/>
        <w:rPr>
          <w:rStyle w:val="normaltextrun"/>
          <w:rFonts w:ascii="Nunito Sans" w:hAnsi="Nunito Sans"/>
          <w:color w:val="000000" w:themeColor="text1"/>
        </w:rPr>
      </w:pPr>
      <w:hyperlink r:id="rId16" w:history="1">
        <w:r w:rsidRPr="00F16CFA">
          <w:rPr>
            <w:rStyle w:val="Hyperlink"/>
            <w:rFonts w:ascii="Nunito Sans" w:hAnsi="Nunito Sans"/>
            <w:b/>
            <w:bCs/>
            <w:shd w:val="clear" w:color="auto" w:fill="FFFFFF"/>
          </w:rPr>
          <w:t>AeroShield</w:t>
        </w:r>
      </w:hyperlink>
      <w:r w:rsidR="007E681F" w:rsidRPr="00B60890">
        <w:rPr>
          <w:rStyle w:val="normaltextrun"/>
          <w:rFonts w:ascii="Nunito Sans" w:hAnsi="Nunito Sans"/>
          <w:shd w:val="clear" w:color="auto" w:fill="FFFFFF"/>
        </w:rPr>
        <w:t xml:space="preserve">: The agency </w:t>
      </w:r>
      <w:r w:rsidR="00DC46F3">
        <w:rPr>
          <w:rStyle w:val="normaltextrun"/>
          <w:rFonts w:ascii="Nunito Sans" w:hAnsi="Nunito Sans"/>
          <w:shd w:val="clear" w:color="auto" w:fill="FFFFFF"/>
        </w:rPr>
        <w:t>won</w:t>
      </w:r>
      <w:r w:rsidR="007E681F" w:rsidRPr="00B60890">
        <w:rPr>
          <w:rStyle w:val="normaltextrun"/>
          <w:rFonts w:ascii="Nunito Sans" w:hAnsi="Nunito Sans"/>
          <w:shd w:val="clear" w:color="auto" w:fill="FFFFFF"/>
        </w:rPr>
        <w:t xml:space="preserve"> a </w:t>
      </w:r>
      <w:r w:rsidR="00EA3233" w:rsidRPr="00B60890">
        <w:rPr>
          <w:rStyle w:val="normaltextrun"/>
          <w:rFonts w:ascii="Nunito Sans" w:hAnsi="Nunito Sans"/>
          <w:shd w:val="clear" w:color="auto" w:fill="FFFFFF"/>
        </w:rPr>
        <w:t>s</w:t>
      </w:r>
      <w:r w:rsidR="007E681F" w:rsidRPr="00B60890">
        <w:rPr>
          <w:rStyle w:val="normaltextrun"/>
          <w:rFonts w:ascii="Nunito Sans" w:hAnsi="Nunito Sans"/>
          <w:shd w:val="clear" w:color="auto" w:fill="FFFFFF"/>
        </w:rPr>
        <w:t>econd gold</w:t>
      </w:r>
      <w:r w:rsidR="00EA3233" w:rsidRPr="00B60890">
        <w:rPr>
          <w:rStyle w:val="normaltextrun"/>
          <w:rFonts w:ascii="Nunito Sans" w:hAnsi="Nunito Sans"/>
          <w:shd w:val="clear" w:color="auto" w:fill="FFFFFF"/>
        </w:rPr>
        <w:t xml:space="preserve"> </w:t>
      </w:r>
      <w:r w:rsidR="007E681F" w:rsidRPr="00B60890">
        <w:rPr>
          <w:rStyle w:val="normaltextrun"/>
          <w:rFonts w:ascii="Nunito Sans" w:hAnsi="Nunito Sans"/>
          <w:shd w:val="clear" w:color="auto" w:fill="FFFFFF"/>
        </w:rPr>
        <w:t xml:space="preserve">award </w:t>
      </w:r>
      <w:r w:rsidR="00F91885">
        <w:rPr>
          <w:rStyle w:val="normaltextrun"/>
          <w:rFonts w:ascii="Nunito Sans" w:hAnsi="Nunito Sans"/>
          <w:shd w:val="clear" w:color="auto" w:fill="FFFFFF"/>
        </w:rPr>
        <w:t xml:space="preserve">in the “Website/Business to Business” category </w:t>
      </w:r>
      <w:r w:rsidR="007E681F" w:rsidRPr="00B60890">
        <w:rPr>
          <w:rStyle w:val="normaltextrun"/>
          <w:rFonts w:ascii="Nunito Sans" w:hAnsi="Nunito Sans"/>
          <w:shd w:val="clear" w:color="auto" w:fill="FFFFFF"/>
        </w:rPr>
        <w:t xml:space="preserve">for </w:t>
      </w:r>
      <w:r w:rsidR="00A424A5">
        <w:rPr>
          <w:rStyle w:val="normaltextrun"/>
          <w:rFonts w:ascii="Nunito Sans" w:hAnsi="Nunito Sans"/>
          <w:shd w:val="clear" w:color="auto" w:fill="FFFFFF"/>
        </w:rPr>
        <w:t>a new website for AeroShield</w:t>
      </w:r>
      <w:r w:rsidR="0094017C">
        <w:rPr>
          <w:rStyle w:val="normaltextrun"/>
          <w:rFonts w:ascii="Nunito Sans" w:hAnsi="Nunito Sans"/>
          <w:shd w:val="clear" w:color="auto" w:fill="FFFFFF"/>
        </w:rPr>
        <w:t>, a</w:t>
      </w:r>
      <w:r w:rsidR="009D52EA">
        <w:rPr>
          <w:rStyle w:val="normaltextrun"/>
          <w:rFonts w:ascii="Nunito Sans" w:hAnsi="Nunito Sans"/>
          <w:shd w:val="clear" w:color="auto" w:fill="FFFFFF"/>
        </w:rPr>
        <w:t xml:space="preserve">n MIT spinout </w:t>
      </w:r>
      <w:r w:rsidR="0008507E">
        <w:rPr>
          <w:rStyle w:val="normaltextrun"/>
          <w:rFonts w:ascii="Nunito Sans" w:hAnsi="Nunito Sans"/>
          <w:shd w:val="clear" w:color="auto" w:fill="FFFFFF"/>
        </w:rPr>
        <w:t xml:space="preserve">that </w:t>
      </w:r>
      <w:r w:rsidR="00C85DD3">
        <w:rPr>
          <w:rStyle w:val="normaltextrun"/>
          <w:rFonts w:ascii="Nunito Sans" w:hAnsi="Nunito Sans"/>
          <w:shd w:val="clear" w:color="auto" w:fill="FFFFFF"/>
        </w:rPr>
        <w:t>has developed</w:t>
      </w:r>
      <w:r w:rsidR="007E39B3">
        <w:rPr>
          <w:rStyle w:val="normaltextrun"/>
          <w:rFonts w:ascii="Nunito Sans" w:hAnsi="Nunito Sans"/>
          <w:shd w:val="clear" w:color="auto" w:fill="FFFFFF"/>
        </w:rPr>
        <w:t xml:space="preserve"> breakthrough technology </w:t>
      </w:r>
      <w:r w:rsidR="0094017C">
        <w:rPr>
          <w:rStyle w:val="normaltextrun"/>
          <w:rFonts w:ascii="Nunito Sans" w:hAnsi="Nunito Sans"/>
          <w:shd w:val="clear" w:color="auto" w:fill="FFFFFF"/>
        </w:rPr>
        <w:t xml:space="preserve">for </w:t>
      </w:r>
      <w:r w:rsidR="007E39B3">
        <w:rPr>
          <w:rStyle w:val="normaltextrun"/>
          <w:rFonts w:ascii="Nunito Sans" w:hAnsi="Nunito Sans"/>
          <w:shd w:val="clear" w:color="auto" w:fill="FFFFFF"/>
        </w:rPr>
        <w:t>more energy-efficient windows</w:t>
      </w:r>
      <w:r w:rsidR="0094017C">
        <w:rPr>
          <w:rStyle w:val="normaltextrun"/>
          <w:rFonts w:ascii="Nunito Sans" w:hAnsi="Nunito Sans"/>
          <w:shd w:val="clear" w:color="auto" w:fill="FFFFFF"/>
        </w:rPr>
        <w:t xml:space="preserve"> and doors. </w:t>
      </w:r>
      <w:r w:rsidR="00FB4649">
        <w:rPr>
          <w:rStyle w:val="normaltextrun"/>
          <w:rFonts w:ascii="Nunito Sans" w:hAnsi="Nunito Sans"/>
          <w:shd w:val="clear" w:color="auto" w:fill="FFFFFF"/>
        </w:rPr>
        <w:t xml:space="preserve">The website included a 3D animated video </w:t>
      </w:r>
      <w:r w:rsidR="00F91885">
        <w:rPr>
          <w:rStyle w:val="normaltextrun"/>
          <w:rFonts w:ascii="Nunito Sans" w:hAnsi="Nunito Sans"/>
          <w:shd w:val="clear" w:color="auto" w:fill="FFFFFF"/>
        </w:rPr>
        <w:t xml:space="preserve">of AeroShield’s </w:t>
      </w:r>
      <w:r w:rsidR="009D4C35">
        <w:rPr>
          <w:rStyle w:val="normaltextrun"/>
          <w:rFonts w:ascii="Nunito Sans" w:hAnsi="Nunito Sans"/>
          <w:shd w:val="clear" w:color="auto" w:fill="FFFFFF"/>
        </w:rPr>
        <w:t xml:space="preserve">glass </w:t>
      </w:r>
      <w:r w:rsidR="00F11A5C">
        <w:rPr>
          <w:rStyle w:val="normaltextrun"/>
          <w:rFonts w:ascii="Nunito Sans" w:hAnsi="Nunito Sans"/>
          <w:shd w:val="clear" w:color="auto" w:fill="FFFFFF"/>
        </w:rPr>
        <w:t>insulating</w:t>
      </w:r>
      <w:r w:rsidR="009D4C35">
        <w:rPr>
          <w:rStyle w:val="normaltextrun"/>
          <w:rFonts w:ascii="Nunito Sans" w:hAnsi="Nunito Sans"/>
          <w:shd w:val="clear" w:color="auto" w:fill="FFFFFF"/>
        </w:rPr>
        <w:t xml:space="preserve"> product</w:t>
      </w:r>
      <w:r w:rsidR="00F91885">
        <w:rPr>
          <w:rStyle w:val="normaltextrun"/>
          <w:rFonts w:ascii="Nunito Sans" w:hAnsi="Nunito Sans"/>
          <w:shd w:val="clear" w:color="auto" w:fill="FFFFFF"/>
        </w:rPr>
        <w:t xml:space="preserve"> </w:t>
      </w:r>
      <w:r w:rsidR="00FB4649">
        <w:rPr>
          <w:rStyle w:val="normaltextrun"/>
          <w:rFonts w:ascii="Nunito Sans" w:hAnsi="Nunito Sans"/>
          <w:shd w:val="clear" w:color="auto" w:fill="FFFFFF"/>
        </w:rPr>
        <w:t xml:space="preserve">for the home page. </w:t>
      </w:r>
      <w:r w:rsidR="00CE0CA7" w:rsidRPr="00B60890">
        <w:rPr>
          <w:rStyle w:val="normaltextrun"/>
          <w:rFonts w:ascii="Nunito Sans" w:hAnsi="Nunito Sans"/>
          <w:shd w:val="clear" w:color="auto" w:fill="FFFFFF"/>
        </w:rPr>
        <w:t xml:space="preserve"> </w:t>
      </w:r>
    </w:p>
    <w:p w14:paraId="79CBC897" w14:textId="77777777" w:rsidR="002B236D" w:rsidRPr="00EA3233" w:rsidRDefault="002B236D" w:rsidP="00B60890">
      <w:pPr>
        <w:pStyle w:val="Body"/>
        <w:ind w:left="720" w:right="630"/>
        <w:rPr>
          <w:rFonts w:ascii="Nunito Sans" w:hAnsi="Nunito Sans"/>
          <w:color w:val="000000" w:themeColor="text1"/>
        </w:rPr>
      </w:pPr>
    </w:p>
    <w:p w14:paraId="41839CCD" w14:textId="28681B7E" w:rsidR="00CC1832" w:rsidRPr="00031E53" w:rsidRDefault="00CC1832" w:rsidP="00B60890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28821914" w14:textId="19CB9EFF" w:rsidR="00E84BDC" w:rsidRPr="00E95915" w:rsidRDefault="00D4078A" w:rsidP="00B60890">
      <w:pPr>
        <w:pStyle w:val="NormalWeb"/>
        <w:rPr>
          <w:rStyle w:val="citation-9"/>
          <w:rFonts w:ascii="Nunito Sans" w:hAnsi="Nunito Sans"/>
          <w:sz w:val="22"/>
          <w:szCs w:val="22"/>
        </w:rPr>
      </w:pPr>
      <w:r w:rsidRPr="177939A1">
        <w:rPr>
          <w:rFonts w:ascii="Nunito Sans" w:hAnsi="Nunito Sans"/>
          <w:color w:val="000000" w:themeColor="text1"/>
          <w:sz w:val="22"/>
          <w:szCs w:val="22"/>
        </w:rPr>
        <w:lastRenderedPageBreak/>
        <w:t>Now in its 30</w:t>
      </w:r>
      <w:r w:rsidRPr="177939A1">
        <w:rPr>
          <w:rFonts w:ascii="Nunito Sans" w:hAnsi="Nunito Sans"/>
          <w:color w:val="000000" w:themeColor="text1"/>
          <w:sz w:val="22"/>
          <w:szCs w:val="22"/>
          <w:vertAlign w:val="superscript"/>
        </w:rPr>
        <w:t>th</w:t>
      </w:r>
      <w:r w:rsidRPr="177939A1">
        <w:rPr>
          <w:rFonts w:ascii="Nunito Sans" w:hAnsi="Nunito Sans"/>
          <w:color w:val="000000" w:themeColor="text1"/>
          <w:sz w:val="22"/>
          <w:szCs w:val="22"/>
        </w:rPr>
        <w:t xml:space="preserve"> year, </w:t>
      </w:r>
      <w:r w:rsidR="00E95915" w:rsidRPr="177939A1">
        <w:rPr>
          <w:rFonts w:ascii="Nunito Sans" w:hAnsi="Nunito Sans"/>
          <w:color w:val="000000" w:themeColor="text1"/>
          <w:sz w:val="22"/>
          <w:szCs w:val="22"/>
        </w:rPr>
        <w:t>t</w:t>
      </w:r>
      <w:r w:rsidR="00E84BDC" w:rsidRPr="177939A1">
        <w:rPr>
          <w:rFonts w:ascii="Nunito Sans" w:hAnsi="Nunito Sans"/>
          <w:color w:val="000000" w:themeColor="text1"/>
          <w:sz w:val="22"/>
          <w:szCs w:val="22"/>
        </w:rPr>
        <w:t xml:space="preserve">he </w:t>
      </w:r>
      <w:hyperlink r:id="rId17">
        <w:r w:rsidR="00E84BDC" w:rsidRPr="177939A1">
          <w:rPr>
            <w:rStyle w:val="Hyperlink"/>
            <w:rFonts w:ascii="Nunito Sans" w:hAnsi="Nunito Sans"/>
            <w:b/>
            <w:bCs/>
            <w:sz w:val="22"/>
            <w:szCs w:val="22"/>
          </w:rPr>
          <w:t>Viddy Awards</w:t>
        </w:r>
      </w:hyperlink>
      <w:r w:rsidR="00E84BDC" w:rsidRPr="177939A1">
        <w:rPr>
          <w:rFonts w:ascii="Nunito Sans" w:hAnsi="Nunito Sans"/>
          <w:color w:val="000000" w:themeColor="text1"/>
          <w:sz w:val="22"/>
          <w:szCs w:val="22"/>
        </w:rPr>
        <w:t xml:space="preserve"> </w:t>
      </w:r>
      <w:r w:rsidRPr="177939A1">
        <w:rPr>
          <w:rStyle w:val="citation-9"/>
          <w:rFonts w:ascii="Nunito Sans" w:hAnsi="Nunito Sans"/>
          <w:sz w:val="22"/>
          <w:szCs w:val="22"/>
        </w:rPr>
        <w:t>recognizes excellence in the way video is created, produced, and delivered.</w:t>
      </w:r>
      <w:r w:rsidR="00425604" w:rsidRPr="177939A1">
        <w:rPr>
          <w:rStyle w:val="citation-9"/>
          <w:rFonts w:ascii="Nunito Sans" w:hAnsi="Nunito Sans"/>
          <w:sz w:val="22"/>
          <w:szCs w:val="22"/>
        </w:rPr>
        <w:t xml:space="preserve"> In the 2025 competition, BLD won </w:t>
      </w:r>
      <w:r w:rsidR="000E0729" w:rsidRPr="177939A1">
        <w:rPr>
          <w:rStyle w:val="citation-9"/>
          <w:rFonts w:ascii="Nunito Sans" w:hAnsi="Nunito Sans"/>
          <w:sz w:val="22"/>
          <w:szCs w:val="22"/>
        </w:rPr>
        <w:t xml:space="preserve">four awards </w:t>
      </w:r>
      <w:r w:rsidR="00C343DA" w:rsidRPr="177939A1">
        <w:rPr>
          <w:rStyle w:val="citation-9"/>
          <w:rFonts w:ascii="Nunito Sans" w:hAnsi="Nunito Sans"/>
          <w:sz w:val="22"/>
          <w:szCs w:val="22"/>
        </w:rPr>
        <w:t>in the “Non-Broadcast/Short Form Web Videos“</w:t>
      </w:r>
      <w:r w:rsidR="30F74565" w:rsidRPr="177939A1">
        <w:rPr>
          <w:rStyle w:val="citation-9"/>
          <w:rFonts w:ascii="Nunito Sans" w:hAnsi="Nunito Sans"/>
          <w:sz w:val="22"/>
          <w:szCs w:val="22"/>
        </w:rPr>
        <w:t xml:space="preserve"> </w:t>
      </w:r>
      <w:r w:rsidR="00C343DA" w:rsidRPr="177939A1">
        <w:rPr>
          <w:rStyle w:val="citation-9"/>
          <w:rFonts w:ascii="Nunito Sans" w:hAnsi="Nunito Sans"/>
          <w:sz w:val="22"/>
          <w:szCs w:val="22"/>
        </w:rPr>
        <w:t xml:space="preserve">category </w:t>
      </w:r>
      <w:r w:rsidR="000E0729" w:rsidRPr="177939A1">
        <w:rPr>
          <w:rStyle w:val="citation-9"/>
          <w:rFonts w:ascii="Nunito Sans" w:hAnsi="Nunito Sans"/>
          <w:sz w:val="22"/>
          <w:szCs w:val="22"/>
        </w:rPr>
        <w:t xml:space="preserve">for </w:t>
      </w:r>
      <w:r w:rsidR="005E70C3" w:rsidRPr="177939A1">
        <w:rPr>
          <w:rStyle w:val="citation-9"/>
          <w:rFonts w:ascii="Nunito Sans" w:hAnsi="Nunito Sans"/>
          <w:sz w:val="22"/>
          <w:szCs w:val="22"/>
        </w:rPr>
        <w:t xml:space="preserve">work on behalf of several clients: </w:t>
      </w:r>
    </w:p>
    <w:p w14:paraId="40EDE31D" w14:textId="04855E12" w:rsidR="00631895" w:rsidRDefault="00392B87" w:rsidP="00631895">
      <w:pPr>
        <w:pStyle w:val="Body"/>
        <w:numPr>
          <w:ilvl w:val="0"/>
          <w:numId w:val="56"/>
        </w:numPr>
        <w:ind w:right="630"/>
        <w:rPr>
          <w:rFonts w:ascii="Nunito Sans" w:hAnsi="Nunito Sans"/>
        </w:rPr>
      </w:pPr>
      <w:r w:rsidRPr="177939A1">
        <w:rPr>
          <w:rFonts w:ascii="Nunito Sans" w:hAnsi="Nunito Sans"/>
          <w:b/>
          <w:bCs/>
        </w:rPr>
        <w:t>Nichiha</w:t>
      </w:r>
      <w:r w:rsidR="005E2277" w:rsidRPr="177939A1">
        <w:rPr>
          <w:rFonts w:ascii="Nunito Sans" w:hAnsi="Nunito Sans"/>
        </w:rPr>
        <w:t xml:space="preserve">: The agency secured a </w:t>
      </w:r>
      <w:r w:rsidR="00144E81" w:rsidRPr="177939A1">
        <w:rPr>
          <w:rFonts w:ascii="Nunito Sans" w:hAnsi="Nunito Sans"/>
        </w:rPr>
        <w:t xml:space="preserve">platinum award </w:t>
      </w:r>
      <w:r w:rsidR="007377D0" w:rsidRPr="177939A1">
        <w:rPr>
          <w:rFonts w:ascii="Nunito Sans" w:hAnsi="Nunito Sans"/>
        </w:rPr>
        <w:t xml:space="preserve">for </w:t>
      </w:r>
      <w:r w:rsidR="002304EE" w:rsidRPr="177939A1">
        <w:rPr>
          <w:rFonts w:ascii="Nunito Sans" w:hAnsi="Nunito Sans"/>
        </w:rPr>
        <w:t>“Find Your Nichiha A-ha Moment</w:t>
      </w:r>
      <w:r w:rsidR="007377D0" w:rsidRPr="177939A1">
        <w:rPr>
          <w:rFonts w:ascii="Nunito Sans" w:hAnsi="Nunito Sans"/>
        </w:rPr>
        <w:t>.</w:t>
      </w:r>
      <w:r w:rsidR="002304EE" w:rsidRPr="177939A1">
        <w:rPr>
          <w:rFonts w:ascii="Nunito Sans" w:hAnsi="Nunito Sans"/>
        </w:rPr>
        <w:t xml:space="preserve">” </w:t>
      </w:r>
      <w:r w:rsidR="00CF17DD" w:rsidRPr="177939A1">
        <w:rPr>
          <w:rFonts w:ascii="Nunito Sans" w:hAnsi="Nunito Sans"/>
        </w:rPr>
        <w:t>The series of short video testimonials served as the cornerstone for a creative campaign that included a landing page, di</w:t>
      </w:r>
      <w:r w:rsidR="00631895" w:rsidRPr="177939A1">
        <w:rPr>
          <w:rFonts w:ascii="Nunito Sans" w:hAnsi="Nunito Sans"/>
        </w:rPr>
        <w:t xml:space="preserve">gital ads, and social media </w:t>
      </w:r>
      <w:r w:rsidR="62D61038" w:rsidRPr="177939A1">
        <w:rPr>
          <w:rFonts w:ascii="Nunito Sans" w:hAnsi="Nunito Sans"/>
        </w:rPr>
        <w:t>engagement</w:t>
      </w:r>
      <w:r w:rsidR="00631895" w:rsidRPr="177939A1">
        <w:rPr>
          <w:rFonts w:ascii="Nunito Sans" w:hAnsi="Nunito Sans"/>
        </w:rPr>
        <w:t xml:space="preserve">.  </w:t>
      </w:r>
    </w:p>
    <w:p w14:paraId="4E459C43" w14:textId="3EF72035" w:rsidR="00631895" w:rsidRDefault="00631895" w:rsidP="00B60890">
      <w:pPr>
        <w:pStyle w:val="Body"/>
        <w:ind w:left="720" w:right="630"/>
        <w:rPr>
          <w:rFonts w:ascii="Nunito Sans" w:hAnsi="Nunito Sans"/>
        </w:rPr>
      </w:pPr>
    </w:p>
    <w:p w14:paraId="037F409F" w14:textId="295F23B0" w:rsidR="00631895" w:rsidRDefault="000F4E86" w:rsidP="00631895">
      <w:pPr>
        <w:pStyle w:val="Body"/>
        <w:numPr>
          <w:ilvl w:val="0"/>
          <w:numId w:val="56"/>
        </w:numPr>
        <w:ind w:right="630"/>
        <w:rPr>
          <w:rFonts w:ascii="Nunito Sans" w:hAnsi="Nunito Sans"/>
        </w:rPr>
      </w:pPr>
      <w:hyperlink r:id="rId18" w:history="1">
        <w:r w:rsidRPr="00B60890">
          <w:rPr>
            <w:rStyle w:val="Hyperlink"/>
            <w:rFonts w:ascii="Nunito Sans" w:hAnsi="Nunito Sans"/>
            <w:b/>
            <w:bCs/>
          </w:rPr>
          <w:t>PPG</w:t>
        </w:r>
      </w:hyperlink>
      <w:r>
        <w:rPr>
          <w:rFonts w:ascii="Nunito Sans" w:hAnsi="Nunito Sans"/>
        </w:rPr>
        <w:t xml:space="preserve">: </w:t>
      </w:r>
      <w:r w:rsidR="0076451F">
        <w:rPr>
          <w:rFonts w:ascii="Nunito Sans" w:hAnsi="Nunito Sans"/>
        </w:rPr>
        <w:t xml:space="preserve">BLD won a </w:t>
      </w:r>
      <w:r w:rsidR="007917EF">
        <w:rPr>
          <w:rFonts w:ascii="Nunito Sans" w:hAnsi="Nunito Sans"/>
        </w:rPr>
        <w:t xml:space="preserve">second </w:t>
      </w:r>
      <w:r w:rsidR="0076451F">
        <w:rPr>
          <w:rFonts w:ascii="Nunito Sans" w:hAnsi="Nunito Sans"/>
        </w:rPr>
        <w:t xml:space="preserve">platinum award </w:t>
      </w:r>
      <w:r w:rsidR="007917EF" w:rsidRPr="00603BD0">
        <w:rPr>
          <w:rFonts w:ascii="Nunito Sans" w:hAnsi="Nunito Sans"/>
        </w:rPr>
        <w:t>for</w:t>
      </w:r>
      <w:r w:rsidR="007917EF">
        <w:rPr>
          <w:rFonts w:ascii="Nunito Sans" w:hAnsi="Nunito Sans"/>
        </w:rPr>
        <w:t xml:space="preserve"> </w:t>
      </w:r>
      <w:r w:rsidR="009A63A1">
        <w:rPr>
          <w:rFonts w:ascii="Nunito Sans" w:hAnsi="Nunito Sans"/>
        </w:rPr>
        <w:t>a campaign video titled “Power of a Partner,” the new brand promise from PPG Industrial Coatings</w:t>
      </w:r>
      <w:r w:rsidR="00E36F42">
        <w:rPr>
          <w:rFonts w:ascii="Nunito Sans" w:hAnsi="Nunito Sans"/>
        </w:rPr>
        <w:t xml:space="preserve"> that touts how PPG goes well beyond delivering coating</w:t>
      </w:r>
      <w:r w:rsidR="00076E63">
        <w:rPr>
          <w:rFonts w:ascii="Nunito Sans" w:hAnsi="Nunito Sans"/>
        </w:rPr>
        <w:t>s</w:t>
      </w:r>
      <w:r w:rsidR="00E36F42">
        <w:rPr>
          <w:rFonts w:ascii="Nunito Sans" w:hAnsi="Nunito Sans"/>
        </w:rPr>
        <w:t xml:space="preserve"> products to its customers. </w:t>
      </w:r>
      <w:r w:rsidR="00623ED7">
        <w:rPr>
          <w:rFonts w:ascii="Nunito Sans" w:hAnsi="Nunito Sans"/>
        </w:rPr>
        <w:t>In addition, the Viddy Awards presented BLD with a gold awar</w:t>
      </w:r>
      <w:r w:rsidR="001F542F">
        <w:rPr>
          <w:rFonts w:ascii="Nunito Sans" w:hAnsi="Nunito Sans"/>
        </w:rPr>
        <w:t xml:space="preserve">d for its 3D video titled “The Intersection of Innovation and Expertise.” Produced entirely in house, the video </w:t>
      </w:r>
      <w:r w:rsidR="00A13461">
        <w:rPr>
          <w:rFonts w:ascii="Nunito Sans" w:hAnsi="Nunito Sans"/>
        </w:rPr>
        <w:t xml:space="preserve">demonstrated how pavement markings developed by PPG Traffic Solutions enhance urban safety. </w:t>
      </w:r>
    </w:p>
    <w:p w14:paraId="4D28DB84" w14:textId="1B614E03" w:rsidR="00A13461" w:rsidRDefault="00A13461" w:rsidP="00B60890">
      <w:pPr>
        <w:pStyle w:val="Body"/>
        <w:ind w:left="720" w:right="630"/>
        <w:rPr>
          <w:rFonts w:ascii="Nunito Sans" w:hAnsi="Nunito Sans"/>
        </w:rPr>
      </w:pPr>
    </w:p>
    <w:p w14:paraId="076F6F93" w14:textId="4D5D5F56" w:rsidR="00A13461" w:rsidRPr="00084F78" w:rsidRDefault="00A13461" w:rsidP="00084F78">
      <w:pPr>
        <w:pStyle w:val="Body"/>
        <w:numPr>
          <w:ilvl w:val="0"/>
          <w:numId w:val="56"/>
        </w:numPr>
        <w:ind w:right="630"/>
        <w:rPr>
          <w:rFonts w:ascii="Nunito Sans" w:hAnsi="Nunito Sans"/>
        </w:rPr>
      </w:pPr>
      <w:hyperlink r:id="rId19" w:history="1">
        <w:r w:rsidRPr="00B60890">
          <w:rPr>
            <w:rStyle w:val="Hyperlink"/>
            <w:rFonts w:ascii="Nunito Sans" w:hAnsi="Nunito Sans"/>
            <w:b/>
            <w:bCs/>
          </w:rPr>
          <w:t>Deceuninck</w:t>
        </w:r>
      </w:hyperlink>
      <w:r w:rsidRPr="00084F78">
        <w:rPr>
          <w:rFonts w:ascii="Nunito Sans" w:hAnsi="Nunito Sans"/>
        </w:rPr>
        <w:t xml:space="preserve">: The agency’s final citation was a gold award </w:t>
      </w:r>
      <w:r w:rsidR="004A147A" w:rsidRPr="00084F78">
        <w:rPr>
          <w:rFonts w:ascii="Nunito Sans" w:hAnsi="Nunito Sans"/>
        </w:rPr>
        <w:t xml:space="preserve">for a video titled “ECLIPSE: It’s What You’ve Been Waiting </w:t>
      </w:r>
      <w:r w:rsidR="00084F78">
        <w:rPr>
          <w:rFonts w:ascii="Nunito Sans" w:hAnsi="Nunito Sans"/>
        </w:rPr>
        <w:t>For</w:t>
      </w:r>
      <w:r w:rsidR="00FE4221">
        <w:rPr>
          <w:rFonts w:ascii="Nunito Sans" w:hAnsi="Nunito Sans"/>
        </w:rPr>
        <w:t>.</w:t>
      </w:r>
      <w:r w:rsidR="004A147A" w:rsidRPr="00084F78">
        <w:rPr>
          <w:rFonts w:ascii="Nunito Sans" w:hAnsi="Nunito Sans"/>
        </w:rPr>
        <w:t>”</w:t>
      </w:r>
      <w:r w:rsidR="008269D5">
        <w:rPr>
          <w:rFonts w:ascii="Nunito Sans" w:hAnsi="Nunito Sans"/>
        </w:rPr>
        <w:t xml:space="preserve"> </w:t>
      </w:r>
      <w:r w:rsidR="00FE4221">
        <w:rPr>
          <w:rFonts w:ascii="Nunito Sans" w:hAnsi="Nunito Sans"/>
        </w:rPr>
        <w:t>The video</w:t>
      </w:r>
      <w:r w:rsidR="008269D5">
        <w:rPr>
          <w:rFonts w:ascii="Nunito Sans" w:hAnsi="Nunito Sans"/>
        </w:rPr>
        <w:t xml:space="preserve"> helped to launch </w:t>
      </w:r>
      <w:r w:rsidR="00FE4221">
        <w:rPr>
          <w:rFonts w:ascii="Nunito Sans" w:hAnsi="Nunito Sans"/>
        </w:rPr>
        <w:t>the new ECLIPSE</w:t>
      </w:r>
      <w:r w:rsidR="008269D5">
        <w:rPr>
          <w:rFonts w:ascii="Nunito Sans" w:hAnsi="Nunito Sans"/>
        </w:rPr>
        <w:t xml:space="preserve"> window system designed by Deceuninck North America at a key industry trade show. </w:t>
      </w:r>
      <w:r w:rsidR="009145C8">
        <w:rPr>
          <w:rFonts w:ascii="Nunito Sans" w:hAnsi="Nunito Sans"/>
        </w:rPr>
        <w:t xml:space="preserve">The video took advantage of a solar eclipse that was occurring at the same time as the window’s unveiling. </w:t>
      </w:r>
      <w:r w:rsidR="004A147A" w:rsidRPr="00084F78">
        <w:rPr>
          <w:rFonts w:ascii="Nunito Sans" w:hAnsi="Nunito Sans"/>
        </w:rPr>
        <w:t xml:space="preserve"> </w:t>
      </w:r>
    </w:p>
    <w:p w14:paraId="67FFE765" w14:textId="3DB88F1D" w:rsidR="00E7426B" w:rsidRDefault="00B51803" w:rsidP="00B51803">
      <w:pPr>
        <w:pStyle w:val="NormalWeb"/>
        <w:rPr>
          <w:rFonts w:ascii="Nunito Sans" w:hAnsi="Nunito Sans"/>
          <w:sz w:val="22"/>
          <w:szCs w:val="22"/>
        </w:rPr>
      </w:pPr>
      <w:r>
        <w:t>"</w:t>
      </w:r>
      <w:r w:rsidR="009145C8">
        <w:rPr>
          <w:rFonts w:ascii="Nunito Sans" w:hAnsi="Nunito Sans"/>
          <w:sz w:val="22"/>
          <w:szCs w:val="22"/>
        </w:rPr>
        <w:t>At BLD Marketing, we</w:t>
      </w:r>
      <w:r w:rsidR="009145C8" w:rsidRPr="00BC3976">
        <w:rPr>
          <w:rFonts w:ascii="Nunito Sans" w:hAnsi="Nunito Sans"/>
          <w:sz w:val="22"/>
          <w:szCs w:val="22"/>
        </w:rPr>
        <w:t xml:space="preserve"> </w:t>
      </w:r>
      <w:r w:rsidRPr="00BC3976">
        <w:rPr>
          <w:rFonts w:ascii="Nunito Sans" w:hAnsi="Nunito Sans"/>
          <w:sz w:val="22"/>
          <w:szCs w:val="22"/>
        </w:rPr>
        <w:t xml:space="preserve">consistently strive to push the boundaries </w:t>
      </w:r>
      <w:r w:rsidR="00326719">
        <w:rPr>
          <w:rFonts w:ascii="Nunito Sans" w:hAnsi="Nunito Sans"/>
          <w:sz w:val="22"/>
          <w:szCs w:val="22"/>
        </w:rPr>
        <w:t>when it comes to helping our clients make their mark – in their industry, and with t</w:t>
      </w:r>
      <w:r w:rsidR="00D81137">
        <w:rPr>
          <w:rFonts w:ascii="Nunito Sans" w:hAnsi="Nunito Sans"/>
          <w:sz w:val="22"/>
          <w:szCs w:val="22"/>
        </w:rPr>
        <w:t>heir core audiences</w:t>
      </w:r>
      <w:r w:rsidR="00BC3976">
        <w:rPr>
          <w:rFonts w:ascii="Nunito Sans" w:hAnsi="Nunito Sans"/>
          <w:sz w:val="22"/>
          <w:szCs w:val="22"/>
        </w:rPr>
        <w:t xml:space="preserve">,” said </w:t>
      </w:r>
      <w:r w:rsidR="008017A2">
        <w:rPr>
          <w:rFonts w:ascii="Nunito Sans" w:hAnsi="Nunito Sans"/>
          <w:sz w:val="22"/>
          <w:szCs w:val="22"/>
        </w:rPr>
        <w:t>David Sladack, president of</w:t>
      </w:r>
      <w:r w:rsidR="00BC3976">
        <w:rPr>
          <w:rFonts w:ascii="Nunito Sans" w:hAnsi="Nunito Sans"/>
          <w:sz w:val="22"/>
          <w:szCs w:val="22"/>
        </w:rPr>
        <w:t xml:space="preserve"> BLD Marketing. </w:t>
      </w:r>
      <w:r w:rsidR="008017A2">
        <w:rPr>
          <w:rFonts w:ascii="Nunito Sans" w:hAnsi="Nunito Sans"/>
          <w:sz w:val="22"/>
          <w:szCs w:val="22"/>
        </w:rPr>
        <w:t>“</w:t>
      </w:r>
      <w:r w:rsidR="00E7426B">
        <w:rPr>
          <w:rFonts w:ascii="Nunito Sans" w:hAnsi="Nunito Sans"/>
          <w:sz w:val="22"/>
          <w:szCs w:val="22"/>
        </w:rPr>
        <w:t xml:space="preserve">These awards are proof positive that we’re </w:t>
      </w:r>
      <w:r w:rsidR="00391162">
        <w:rPr>
          <w:rFonts w:ascii="Nunito Sans" w:hAnsi="Nunito Sans"/>
          <w:sz w:val="22"/>
          <w:szCs w:val="22"/>
        </w:rPr>
        <w:t>succeeding</w:t>
      </w:r>
      <w:r w:rsidR="00E7426B">
        <w:rPr>
          <w:rFonts w:ascii="Nunito Sans" w:hAnsi="Nunito Sans"/>
          <w:sz w:val="22"/>
          <w:szCs w:val="22"/>
        </w:rPr>
        <w:t xml:space="preserve">.” </w:t>
      </w:r>
    </w:p>
    <w:p w14:paraId="3604DC8E" w14:textId="414C6DD7" w:rsidR="00B51803" w:rsidRPr="00BC3976" w:rsidRDefault="00E7426B" w:rsidP="00B51803">
      <w:pPr>
        <w:pStyle w:val="NormalWeb"/>
      </w:pPr>
      <w:r>
        <w:rPr>
          <w:rFonts w:ascii="Nunito Sans" w:hAnsi="Nunito Sans"/>
          <w:sz w:val="22"/>
          <w:szCs w:val="22"/>
        </w:rPr>
        <w:t>“</w:t>
      </w:r>
      <w:r w:rsidR="008017A2">
        <w:rPr>
          <w:rFonts w:ascii="Nunito Sans" w:hAnsi="Nunito Sans"/>
          <w:sz w:val="22"/>
          <w:szCs w:val="22"/>
        </w:rPr>
        <w:t xml:space="preserve">From activating the customer’s voice </w:t>
      </w:r>
      <w:r w:rsidR="00D81137">
        <w:rPr>
          <w:rFonts w:ascii="Nunito Sans" w:hAnsi="Nunito Sans"/>
          <w:sz w:val="22"/>
          <w:szCs w:val="22"/>
        </w:rPr>
        <w:t>on video</w:t>
      </w:r>
      <w:r w:rsidR="008017A2">
        <w:rPr>
          <w:rFonts w:ascii="Nunito Sans" w:hAnsi="Nunito Sans"/>
          <w:sz w:val="22"/>
          <w:szCs w:val="22"/>
        </w:rPr>
        <w:t xml:space="preserve"> to marrying our creative with a solar eclipse, we </w:t>
      </w:r>
      <w:r w:rsidR="00D81137">
        <w:rPr>
          <w:rFonts w:ascii="Nunito Sans" w:hAnsi="Nunito Sans"/>
          <w:sz w:val="22"/>
          <w:szCs w:val="22"/>
        </w:rPr>
        <w:t xml:space="preserve">always </w:t>
      </w:r>
      <w:r w:rsidR="008017A2">
        <w:rPr>
          <w:rFonts w:ascii="Nunito Sans" w:hAnsi="Nunito Sans"/>
          <w:sz w:val="22"/>
          <w:szCs w:val="22"/>
        </w:rPr>
        <w:t xml:space="preserve">strive </w:t>
      </w:r>
      <w:r w:rsidR="00281B24">
        <w:rPr>
          <w:rFonts w:ascii="Nunito Sans" w:hAnsi="Nunito Sans"/>
          <w:sz w:val="22"/>
          <w:szCs w:val="22"/>
        </w:rPr>
        <w:t xml:space="preserve">for stopping power </w:t>
      </w:r>
      <w:r w:rsidR="00D81137">
        <w:rPr>
          <w:rFonts w:ascii="Nunito Sans" w:hAnsi="Nunito Sans"/>
          <w:sz w:val="22"/>
          <w:szCs w:val="22"/>
        </w:rPr>
        <w:t xml:space="preserve">that can drive behaviors and </w:t>
      </w:r>
      <w:r w:rsidR="00BF41CC">
        <w:rPr>
          <w:rFonts w:ascii="Nunito Sans" w:hAnsi="Nunito Sans"/>
          <w:sz w:val="22"/>
          <w:szCs w:val="22"/>
        </w:rPr>
        <w:t>favorable outcomes</w:t>
      </w:r>
      <w:r>
        <w:rPr>
          <w:rFonts w:ascii="Nunito Sans" w:hAnsi="Nunito Sans"/>
          <w:sz w:val="22"/>
          <w:szCs w:val="22"/>
        </w:rPr>
        <w:t>,” added Garrett Andrae, creative director and CFO</w:t>
      </w:r>
      <w:r w:rsidR="00BF41CC">
        <w:rPr>
          <w:rFonts w:ascii="Nunito Sans" w:hAnsi="Nunito Sans"/>
          <w:sz w:val="22"/>
          <w:szCs w:val="22"/>
        </w:rPr>
        <w:t xml:space="preserve">. </w:t>
      </w:r>
      <w:r>
        <w:rPr>
          <w:rFonts w:ascii="Nunito Sans" w:hAnsi="Nunito Sans"/>
          <w:sz w:val="22"/>
          <w:szCs w:val="22"/>
        </w:rPr>
        <w:t xml:space="preserve">“BLD Marketing is </w:t>
      </w:r>
      <w:r w:rsidR="00BF41CC">
        <w:rPr>
          <w:rFonts w:ascii="Nunito Sans" w:hAnsi="Nunito Sans"/>
          <w:sz w:val="22"/>
          <w:szCs w:val="22"/>
        </w:rPr>
        <w:t xml:space="preserve">honored by the recognition from both the NYX Awards and Viddy Awards.” </w:t>
      </w:r>
    </w:p>
    <w:p w14:paraId="46C6BBB1" w14:textId="7849ECAB" w:rsidR="007B670A" w:rsidRPr="00E67972" w:rsidRDefault="009D030D" w:rsidP="000B61BE">
      <w:pPr>
        <w:pStyle w:val="Body"/>
        <w:ind w:right="630"/>
        <w:rPr>
          <w:rFonts w:ascii="Nunito Sans" w:hAnsi="Nunito Sans"/>
        </w:rPr>
      </w:pPr>
      <w:r w:rsidRPr="00B640F9">
        <w:rPr>
          <w:rFonts w:ascii="Nunito Sans" w:hAnsi="Nunito Sans"/>
          <w:color w:val="000000" w:themeColor="text1"/>
        </w:rPr>
        <w:t xml:space="preserve">For more information on BLD Marketing, visit </w:t>
      </w:r>
      <w:hyperlink r:id="rId20" w:history="1">
        <w:r w:rsidRPr="00B640F9">
          <w:rPr>
            <w:rStyle w:val="Hyperlink"/>
            <w:rFonts w:ascii="Nunito Sans" w:hAnsi="Nunito Sans"/>
            <w:color w:val="0070C0"/>
          </w:rPr>
          <w:t>www.bld-marketing.com</w:t>
        </w:r>
      </w:hyperlink>
      <w:r w:rsidRPr="00B640F9">
        <w:rPr>
          <w:rFonts w:ascii="Nunito Sans" w:hAnsi="Nunito Sans"/>
          <w:color w:val="000000" w:themeColor="text1"/>
        </w:rPr>
        <w:t xml:space="preserve">. </w:t>
      </w:r>
    </w:p>
    <w:p w14:paraId="785C3BF3" w14:textId="77777777" w:rsidR="0012518F" w:rsidRPr="00B640F9" w:rsidRDefault="0012518F" w:rsidP="00F820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Nunito Sans" w:hAnsi="Nunito Sans"/>
          <w:b/>
          <w:color w:val="000000" w:themeColor="text1"/>
          <w:sz w:val="20"/>
          <w:szCs w:val="20"/>
        </w:rPr>
      </w:pPr>
    </w:p>
    <w:p w14:paraId="701B6236" w14:textId="55A00E95" w:rsidR="00D9311B" w:rsidRPr="00B640F9" w:rsidRDefault="00D9311B" w:rsidP="00F820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Nunito Sans" w:eastAsia="Arial Unicode MS" w:hAnsi="Nunito Sans" w:cs="Arial Unicode MS"/>
          <w:b/>
          <w:color w:val="000000" w:themeColor="text1"/>
          <w:sz w:val="20"/>
          <w:szCs w:val="20"/>
          <w:bdr w:val="nil"/>
        </w:rPr>
      </w:pPr>
      <w:r w:rsidRPr="00B640F9">
        <w:rPr>
          <w:rFonts w:ascii="Nunito Sans" w:hAnsi="Nunito Sans"/>
          <w:b/>
          <w:color w:val="000000" w:themeColor="text1"/>
          <w:sz w:val="20"/>
          <w:szCs w:val="20"/>
        </w:rPr>
        <w:t xml:space="preserve">About BLD Marketing: </w:t>
      </w:r>
    </w:p>
    <w:p w14:paraId="65939293" w14:textId="0B27C575" w:rsidR="00D9311B" w:rsidRPr="00EA007B" w:rsidRDefault="00D9311B" w:rsidP="00D9311B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EA007B">
        <w:rPr>
          <w:rFonts w:ascii="Nunito Sans" w:hAnsi="Nunito Sans"/>
          <w:bCs/>
          <w:color w:val="000000" w:themeColor="text1"/>
          <w:sz w:val="20"/>
          <w:szCs w:val="20"/>
        </w:rPr>
        <w:t xml:space="preserve">BLD Marketing is a </w:t>
      </w:r>
      <w:r w:rsidR="008A7B87" w:rsidRPr="00EA007B">
        <w:rPr>
          <w:rFonts w:ascii="Nunito Sans" w:hAnsi="Nunito Sans"/>
          <w:bCs/>
          <w:color w:val="000000" w:themeColor="text1"/>
          <w:sz w:val="20"/>
          <w:szCs w:val="20"/>
        </w:rPr>
        <w:t>r</w:t>
      </w:r>
      <w:r w:rsidR="008A7B87" w:rsidRPr="00EA007B">
        <w:rPr>
          <w:rFonts w:ascii="Nunito Sans" w:hAnsi="Nunito Sans"/>
          <w:color w:val="000000" w:themeColor="text1"/>
          <w:sz w:val="20"/>
          <w:szCs w:val="20"/>
        </w:rPr>
        <w:t xml:space="preserve">esults-based, digital-first, full-service strategic marketing agency </w:t>
      </w:r>
      <w:r w:rsidRPr="00EA007B">
        <w:rPr>
          <w:rFonts w:ascii="Nunito Sans" w:hAnsi="Nunito Sans"/>
          <w:bCs/>
          <w:color w:val="000000" w:themeColor="text1"/>
          <w:sz w:val="20"/>
          <w:szCs w:val="20"/>
        </w:rPr>
        <w:t xml:space="preserve">exclusively serving the commercial and residential building materials category. We offer a portfolio of strategic marketing services and implementation capabilities to help our clients build, grow, and optimize a healthy digital marketing ecosystem, leading to quicker growth rates and higher profitability. Visit: </w:t>
      </w:r>
      <w:hyperlink r:id="rId21" w:history="1">
        <w:r w:rsidRPr="00EA007B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  <w:r w:rsidR="00EA007B" w:rsidRPr="00EA007B">
        <w:rPr>
          <w:rStyle w:val="Hyperlink"/>
          <w:rFonts w:ascii="Nunito Sans" w:hAnsi="Nunito Sans"/>
          <w:bCs/>
          <w:sz w:val="20"/>
          <w:szCs w:val="20"/>
        </w:rPr>
        <w:t>.</w:t>
      </w:r>
      <w:r w:rsidRPr="00EA007B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</w:p>
    <w:p w14:paraId="3CC47B56" w14:textId="7A19B12E" w:rsidR="00056170" w:rsidRPr="00E7426B" w:rsidRDefault="00D9311B" w:rsidP="00E7426B">
      <w:pPr>
        <w:pStyle w:val="Body"/>
        <w:spacing w:before="240"/>
        <w:ind w:left="540" w:right="630"/>
        <w:jc w:val="center"/>
        <w:rPr>
          <w:rFonts w:ascii="Nunito Sans" w:hAnsi="Nunito Sans"/>
          <w:color w:val="000000" w:themeColor="text1"/>
        </w:rPr>
      </w:pPr>
      <w:r w:rsidRPr="00B640F9">
        <w:rPr>
          <w:rFonts w:ascii="Nunito Sans" w:hAnsi="Nunito Sans"/>
          <w:color w:val="000000" w:themeColor="text1"/>
        </w:rPr>
        <w:t>###</w:t>
      </w:r>
    </w:p>
    <w:sectPr w:rsidR="00056170" w:rsidRPr="00E7426B" w:rsidSect="005649B3">
      <w:headerReference w:type="default" r:id="rId22"/>
      <w:headerReference w:type="first" r:id="rId23"/>
      <w:footerReference w:type="first" r:id="rId24"/>
      <w:pgSz w:w="12240" w:h="15840"/>
      <w:pgMar w:top="1995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55AE" w14:textId="77777777" w:rsidR="00DF3535" w:rsidRDefault="00DF3535">
      <w:r>
        <w:separator/>
      </w:r>
    </w:p>
  </w:endnote>
  <w:endnote w:type="continuationSeparator" w:id="0">
    <w:p w14:paraId="40837509" w14:textId="77777777" w:rsidR="00DF3535" w:rsidRDefault="00DF3535">
      <w:r>
        <w:continuationSeparator/>
      </w:r>
    </w:p>
  </w:endnote>
  <w:endnote w:type="continuationNotice" w:id="1">
    <w:p w14:paraId="0B0FE016" w14:textId="77777777" w:rsidR="00DF3535" w:rsidRDefault="00DF3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Nunito Sans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 ExtraBold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7794" w14:textId="77777777" w:rsidR="0010579C" w:rsidRPr="008E5278" w:rsidRDefault="0008637E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>
      <w:rPr>
        <w:rFonts w:ascii="Nunito Sans ExtraBold" w:hAnsi="Nunito Sans ExtraBold"/>
        <w:caps w:val="0"/>
        <w:color w:val="000000" w:themeColor="text1"/>
        <w:sz w:val="17"/>
        <w:szCs w:val="17"/>
      </w:rPr>
      <w:t>BLD Marketing, Inc.</w:t>
    </w:r>
    <w:r w:rsidR="0010579C"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    </w:t>
    </w:r>
    <w:r w:rsidR="0010579C"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3591 Ridgeway Drive    Pittsburgh, PA 15102</w:t>
    </w:r>
  </w:p>
  <w:p w14:paraId="466D5AE2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</w:p>
  <w:p w14:paraId="6C445C1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6BCA5" w14:textId="77777777" w:rsidR="00DF3535" w:rsidRDefault="00DF3535">
      <w:r>
        <w:separator/>
      </w:r>
    </w:p>
  </w:footnote>
  <w:footnote w:type="continuationSeparator" w:id="0">
    <w:p w14:paraId="03E17BAC" w14:textId="77777777" w:rsidR="00DF3535" w:rsidRDefault="00DF3535">
      <w:r>
        <w:continuationSeparator/>
      </w:r>
    </w:p>
  </w:footnote>
  <w:footnote w:type="continuationNotice" w:id="1">
    <w:p w14:paraId="7898246A" w14:textId="77777777" w:rsidR="00DF3535" w:rsidRDefault="00DF3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D048" w14:textId="77777777" w:rsidR="00056170" w:rsidRDefault="00056170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1C77FAB" wp14:editId="7D798A13">
          <wp:simplePos x="0" y="0"/>
          <wp:positionH relativeFrom="margin">
            <wp:posOffset>2722880</wp:posOffset>
          </wp:positionH>
          <wp:positionV relativeFrom="margin">
            <wp:posOffset>-899341</wp:posOffset>
          </wp:positionV>
          <wp:extent cx="498475" cy="5410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8F4F" w14:textId="77777777" w:rsidR="00D477E7" w:rsidRDefault="006B50E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AB2FBA1" wp14:editId="6CA8FE36">
          <wp:simplePos x="0" y="0"/>
          <wp:positionH relativeFrom="margin">
            <wp:posOffset>2538730</wp:posOffset>
          </wp:positionH>
          <wp:positionV relativeFrom="margin">
            <wp:posOffset>-1108710</wp:posOffset>
          </wp:positionV>
          <wp:extent cx="866140" cy="9404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XASbd6YdybUIi" int2:id="nPYxcyux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B8F"/>
    <w:multiLevelType w:val="hybridMultilevel"/>
    <w:tmpl w:val="4D6C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5F0C"/>
    <w:multiLevelType w:val="hybridMultilevel"/>
    <w:tmpl w:val="359851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1817282"/>
    <w:multiLevelType w:val="hybridMultilevel"/>
    <w:tmpl w:val="8B62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2C70D4"/>
    <w:multiLevelType w:val="multilevel"/>
    <w:tmpl w:val="84461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5D60A1C"/>
    <w:multiLevelType w:val="hybridMultilevel"/>
    <w:tmpl w:val="06FEA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4123F3"/>
    <w:multiLevelType w:val="multilevel"/>
    <w:tmpl w:val="B05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577509"/>
    <w:multiLevelType w:val="multilevel"/>
    <w:tmpl w:val="429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1C4F6D"/>
    <w:multiLevelType w:val="hybridMultilevel"/>
    <w:tmpl w:val="B55E71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7C04E72"/>
    <w:multiLevelType w:val="multilevel"/>
    <w:tmpl w:val="784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E87CFC"/>
    <w:multiLevelType w:val="hybridMultilevel"/>
    <w:tmpl w:val="630C23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E316BB4"/>
    <w:multiLevelType w:val="multilevel"/>
    <w:tmpl w:val="3160A21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A90057"/>
    <w:multiLevelType w:val="hybridMultilevel"/>
    <w:tmpl w:val="5E96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C0538"/>
    <w:multiLevelType w:val="hybridMultilevel"/>
    <w:tmpl w:val="E4FC3924"/>
    <w:lvl w:ilvl="0" w:tplc="E0CEEE76">
      <w:numFmt w:val="bullet"/>
      <w:lvlText w:val="–"/>
      <w:lvlJc w:val="left"/>
      <w:pPr>
        <w:ind w:left="720" w:hanging="360"/>
      </w:pPr>
      <w:rPr>
        <w:rFonts w:ascii="Nunito Sans" w:eastAsia="Arial Unicode MS" w:hAnsi="Nunito San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63F11"/>
    <w:multiLevelType w:val="hybridMultilevel"/>
    <w:tmpl w:val="41A4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171FC"/>
    <w:multiLevelType w:val="multilevel"/>
    <w:tmpl w:val="577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0618D5"/>
    <w:multiLevelType w:val="hybridMultilevel"/>
    <w:tmpl w:val="949CD170"/>
    <w:lvl w:ilvl="0" w:tplc="50844CD2">
      <w:start w:val="21"/>
      <w:numFmt w:val="bullet"/>
      <w:lvlText w:val=""/>
      <w:lvlJc w:val="left"/>
      <w:pPr>
        <w:ind w:left="907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335F7458"/>
    <w:multiLevelType w:val="hybridMultilevel"/>
    <w:tmpl w:val="3440D9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3BB506A"/>
    <w:multiLevelType w:val="hybridMultilevel"/>
    <w:tmpl w:val="8C02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B3924"/>
    <w:multiLevelType w:val="hybridMultilevel"/>
    <w:tmpl w:val="9898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60F0A"/>
    <w:multiLevelType w:val="hybridMultilevel"/>
    <w:tmpl w:val="4A74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C97"/>
    <w:multiLevelType w:val="hybridMultilevel"/>
    <w:tmpl w:val="541A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64C1F"/>
    <w:multiLevelType w:val="hybridMultilevel"/>
    <w:tmpl w:val="17A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90628"/>
    <w:multiLevelType w:val="hybridMultilevel"/>
    <w:tmpl w:val="C058734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3C205C89"/>
    <w:multiLevelType w:val="multilevel"/>
    <w:tmpl w:val="628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506923"/>
    <w:multiLevelType w:val="hybridMultilevel"/>
    <w:tmpl w:val="57F2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63E74"/>
    <w:multiLevelType w:val="hybridMultilevel"/>
    <w:tmpl w:val="761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0202B"/>
    <w:multiLevelType w:val="hybridMultilevel"/>
    <w:tmpl w:val="958C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C5A0A"/>
    <w:multiLevelType w:val="hybridMultilevel"/>
    <w:tmpl w:val="11EC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30256"/>
    <w:multiLevelType w:val="hybridMultilevel"/>
    <w:tmpl w:val="6AF6F2C6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35BC"/>
    <w:multiLevelType w:val="hybridMultilevel"/>
    <w:tmpl w:val="A474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F4C76"/>
    <w:multiLevelType w:val="hybridMultilevel"/>
    <w:tmpl w:val="A46C7652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C0C61"/>
    <w:multiLevelType w:val="hybridMultilevel"/>
    <w:tmpl w:val="44CCD5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49A334AA"/>
    <w:multiLevelType w:val="hybridMultilevel"/>
    <w:tmpl w:val="4F84F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2B64E6"/>
    <w:multiLevelType w:val="hybridMultilevel"/>
    <w:tmpl w:val="C48E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23D5"/>
    <w:multiLevelType w:val="hybridMultilevel"/>
    <w:tmpl w:val="B4A6F3E0"/>
    <w:lvl w:ilvl="0" w:tplc="F52C4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10D72"/>
    <w:multiLevelType w:val="hybridMultilevel"/>
    <w:tmpl w:val="19A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B5EEE"/>
    <w:multiLevelType w:val="hybridMultilevel"/>
    <w:tmpl w:val="57221A9C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B6D44"/>
    <w:multiLevelType w:val="hybridMultilevel"/>
    <w:tmpl w:val="47A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351B5"/>
    <w:multiLevelType w:val="hybridMultilevel"/>
    <w:tmpl w:val="3394459E"/>
    <w:lvl w:ilvl="0" w:tplc="B1E04E7A">
      <w:numFmt w:val="bullet"/>
      <w:lvlText w:val="–"/>
      <w:lvlJc w:val="left"/>
      <w:pPr>
        <w:ind w:left="720" w:hanging="360"/>
      </w:pPr>
      <w:rPr>
        <w:rFonts w:ascii="Nunito Sans" w:eastAsia="Arial Unicode MS" w:hAnsi="Nunito San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B7D08"/>
    <w:multiLevelType w:val="multilevel"/>
    <w:tmpl w:val="E732E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3E12824"/>
    <w:multiLevelType w:val="multilevel"/>
    <w:tmpl w:val="6A8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45451B0"/>
    <w:multiLevelType w:val="multilevel"/>
    <w:tmpl w:val="32AA0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57E523E7"/>
    <w:multiLevelType w:val="hybridMultilevel"/>
    <w:tmpl w:val="FA56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B6EE3"/>
    <w:multiLevelType w:val="multilevel"/>
    <w:tmpl w:val="7EB4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C625E9F"/>
    <w:multiLevelType w:val="hybridMultilevel"/>
    <w:tmpl w:val="9F8E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7A5760"/>
    <w:multiLevelType w:val="multilevel"/>
    <w:tmpl w:val="944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0D768BB"/>
    <w:multiLevelType w:val="hybridMultilevel"/>
    <w:tmpl w:val="D700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304AC4"/>
    <w:multiLevelType w:val="hybridMultilevel"/>
    <w:tmpl w:val="1BE0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AD7CF9"/>
    <w:multiLevelType w:val="hybridMultilevel"/>
    <w:tmpl w:val="5054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5615DB"/>
    <w:multiLevelType w:val="hybridMultilevel"/>
    <w:tmpl w:val="CCC6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E70ADF"/>
    <w:multiLevelType w:val="multilevel"/>
    <w:tmpl w:val="87F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BE91BDF"/>
    <w:multiLevelType w:val="hybridMultilevel"/>
    <w:tmpl w:val="DD5C8D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70C20765"/>
    <w:multiLevelType w:val="multilevel"/>
    <w:tmpl w:val="CEE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76B06C6"/>
    <w:multiLevelType w:val="multilevel"/>
    <w:tmpl w:val="2FD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AC51AFD"/>
    <w:multiLevelType w:val="hybridMultilevel"/>
    <w:tmpl w:val="DE0E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C7E4E"/>
    <w:multiLevelType w:val="multilevel"/>
    <w:tmpl w:val="9F3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106088">
    <w:abstractNumId w:val="51"/>
  </w:num>
  <w:num w:numId="2" w16cid:durableId="991061878">
    <w:abstractNumId w:val="7"/>
  </w:num>
  <w:num w:numId="3" w16cid:durableId="1354958463">
    <w:abstractNumId w:val="29"/>
  </w:num>
  <w:num w:numId="4" w16cid:durableId="651715516">
    <w:abstractNumId w:val="24"/>
  </w:num>
  <w:num w:numId="5" w16cid:durableId="1335842146">
    <w:abstractNumId w:val="9"/>
  </w:num>
  <w:num w:numId="6" w16cid:durableId="1337659217">
    <w:abstractNumId w:val="1"/>
  </w:num>
  <w:num w:numId="7" w16cid:durableId="567115426">
    <w:abstractNumId w:val="16"/>
  </w:num>
  <w:num w:numId="8" w16cid:durableId="1459179178">
    <w:abstractNumId w:val="31"/>
  </w:num>
  <w:num w:numId="9" w16cid:durableId="152455014">
    <w:abstractNumId w:val="45"/>
  </w:num>
  <w:num w:numId="10" w16cid:durableId="439371725">
    <w:abstractNumId w:val="6"/>
  </w:num>
  <w:num w:numId="11" w16cid:durableId="1894731867">
    <w:abstractNumId w:val="43"/>
  </w:num>
  <w:num w:numId="12" w16cid:durableId="1008364462">
    <w:abstractNumId w:val="10"/>
  </w:num>
  <w:num w:numId="13" w16cid:durableId="689530640">
    <w:abstractNumId w:val="53"/>
  </w:num>
  <w:num w:numId="14" w16cid:durableId="1472097750">
    <w:abstractNumId w:val="39"/>
  </w:num>
  <w:num w:numId="15" w16cid:durableId="1763332386">
    <w:abstractNumId w:val="40"/>
  </w:num>
  <w:num w:numId="16" w16cid:durableId="964312531">
    <w:abstractNumId w:val="41"/>
  </w:num>
  <w:num w:numId="17" w16cid:durableId="1283683417">
    <w:abstractNumId w:val="23"/>
  </w:num>
  <w:num w:numId="18" w16cid:durableId="908423028">
    <w:abstractNumId w:val="3"/>
  </w:num>
  <w:num w:numId="19" w16cid:durableId="2120680661">
    <w:abstractNumId w:val="5"/>
  </w:num>
  <w:num w:numId="20" w16cid:durableId="79328117">
    <w:abstractNumId w:val="8"/>
  </w:num>
  <w:num w:numId="21" w16cid:durableId="478615695">
    <w:abstractNumId w:val="55"/>
  </w:num>
  <w:num w:numId="22" w16cid:durableId="921375430">
    <w:abstractNumId w:val="50"/>
  </w:num>
  <w:num w:numId="23" w16cid:durableId="1824269915">
    <w:abstractNumId w:val="2"/>
  </w:num>
  <w:num w:numId="24" w16cid:durableId="487867573">
    <w:abstractNumId w:val="18"/>
  </w:num>
  <w:num w:numId="25" w16cid:durableId="1510680632">
    <w:abstractNumId w:val="37"/>
  </w:num>
  <w:num w:numId="26" w16cid:durableId="1721247375">
    <w:abstractNumId w:val="34"/>
  </w:num>
  <w:num w:numId="27" w16cid:durableId="470900654">
    <w:abstractNumId w:val="30"/>
  </w:num>
  <w:num w:numId="28" w16cid:durableId="1680766883">
    <w:abstractNumId w:val="36"/>
  </w:num>
  <w:num w:numId="29" w16cid:durableId="1899707830">
    <w:abstractNumId w:val="54"/>
  </w:num>
  <w:num w:numId="30" w16cid:durableId="1835564898">
    <w:abstractNumId w:val="11"/>
  </w:num>
  <w:num w:numId="31" w16cid:durableId="1066955448">
    <w:abstractNumId w:val="48"/>
  </w:num>
  <w:num w:numId="32" w16cid:durableId="752046056">
    <w:abstractNumId w:val="4"/>
  </w:num>
  <w:num w:numId="33" w16cid:durableId="894124536">
    <w:abstractNumId w:val="32"/>
  </w:num>
  <w:num w:numId="34" w16cid:durableId="2054882384">
    <w:abstractNumId w:val="28"/>
  </w:num>
  <w:num w:numId="35" w16cid:durableId="2010598265">
    <w:abstractNumId w:val="25"/>
  </w:num>
  <w:num w:numId="36" w16cid:durableId="2017923227">
    <w:abstractNumId w:val="20"/>
  </w:num>
  <w:num w:numId="37" w16cid:durableId="422647640">
    <w:abstractNumId w:val="26"/>
  </w:num>
  <w:num w:numId="38" w16cid:durableId="35397321">
    <w:abstractNumId w:val="21"/>
  </w:num>
  <w:num w:numId="39" w16cid:durableId="1980062880">
    <w:abstractNumId w:val="22"/>
  </w:num>
  <w:num w:numId="40" w16cid:durableId="885217907">
    <w:abstractNumId w:val="15"/>
  </w:num>
  <w:num w:numId="41" w16cid:durableId="398216609">
    <w:abstractNumId w:val="44"/>
  </w:num>
  <w:num w:numId="42" w16cid:durableId="325936715">
    <w:abstractNumId w:val="13"/>
  </w:num>
  <w:num w:numId="43" w16cid:durableId="936132834">
    <w:abstractNumId w:val="47"/>
  </w:num>
  <w:num w:numId="44" w16cid:durableId="868951407">
    <w:abstractNumId w:val="42"/>
  </w:num>
  <w:num w:numId="45" w16cid:durableId="2138528908">
    <w:abstractNumId w:val="27"/>
  </w:num>
  <w:num w:numId="46" w16cid:durableId="1556117453">
    <w:abstractNumId w:val="52"/>
  </w:num>
  <w:num w:numId="47" w16cid:durableId="452481561">
    <w:abstractNumId w:val="14"/>
  </w:num>
  <w:num w:numId="48" w16cid:durableId="1040518756">
    <w:abstractNumId w:val="35"/>
  </w:num>
  <w:num w:numId="49" w16cid:durableId="875317728">
    <w:abstractNumId w:val="38"/>
  </w:num>
  <w:num w:numId="50" w16cid:durableId="158233099">
    <w:abstractNumId w:val="49"/>
  </w:num>
  <w:num w:numId="51" w16cid:durableId="1769692714">
    <w:abstractNumId w:val="17"/>
  </w:num>
  <w:num w:numId="52" w16cid:durableId="1589730016">
    <w:abstractNumId w:val="0"/>
  </w:num>
  <w:num w:numId="53" w16cid:durableId="709110304">
    <w:abstractNumId w:val="19"/>
  </w:num>
  <w:num w:numId="54" w16cid:durableId="923026367">
    <w:abstractNumId w:val="33"/>
  </w:num>
  <w:num w:numId="55" w16cid:durableId="191578115">
    <w:abstractNumId w:val="12"/>
  </w:num>
  <w:num w:numId="56" w16cid:durableId="1587111074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7"/>
    <w:rsid w:val="00000159"/>
    <w:rsid w:val="00000827"/>
    <w:rsid w:val="00001B6E"/>
    <w:rsid w:val="00002138"/>
    <w:rsid w:val="00003C35"/>
    <w:rsid w:val="00005EEE"/>
    <w:rsid w:val="000229DE"/>
    <w:rsid w:val="00031D8B"/>
    <w:rsid w:val="00031E53"/>
    <w:rsid w:val="00032CFE"/>
    <w:rsid w:val="00045816"/>
    <w:rsid w:val="000555A7"/>
    <w:rsid w:val="00056170"/>
    <w:rsid w:val="00061F77"/>
    <w:rsid w:val="00070857"/>
    <w:rsid w:val="00071FE7"/>
    <w:rsid w:val="0007366A"/>
    <w:rsid w:val="00073AF2"/>
    <w:rsid w:val="00076E63"/>
    <w:rsid w:val="00080B14"/>
    <w:rsid w:val="00084F78"/>
    <w:rsid w:val="0008507E"/>
    <w:rsid w:val="0008637E"/>
    <w:rsid w:val="00087311"/>
    <w:rsid w:val="00090A73"/>
    <w:rsid w:val="00092850"/>
    <w:rsid w:val="00097AE9"/>
    <w:rsid w:val="000A0426"/>
    <w:rsid w:val="000A4B43"/>
    <w:rsid w:val="000B29FD"/>
    <w:rsid w:val="000B61BE"/>
    <w:rsid w:val="000B7CF0"/>
    <w:rsid w:val="000C1377"/>
    <w:rsid w:val="000C3AE9"/>
    <w:rsid w:val="000C65B9"/>
    <w:rsid w:val="000C731B"/>
    <w:rsid w:val="000D7543"/>
    <w:rsid w:val="000E0729"/>
    <w:rsid w:val="000E1022"/>
    <w:rsid w:val="000E13D6"/>
    <w:rsid w:val="000F2FDF"/>
    <w:rsid w:val="000F4E86"/>
    <w:rsid w:val="000F5B0E"/>
    <w:rsid w:val="000F7FF2"/>
    <w:rsid w:val="00101171"/>
    <w:rsid w:val="0010579C"/>
    <w:rsid w:val="0012518F"/>
    <w:rsid w:val="0012519D"/>
    <w:rsid w:val="00141526"/>
    <w:rsid w:val="00142402"/>
    <w:rsid w:val="00144DDD"/>
    <w:rsid w:val="00144E81"/>
    <w:rsid w:val="00147008"/>
    <w:rsid w:val="00151724"/>
    <w:rsid w:val="00153ED3"/>
    <w:rsid w:val="00154AB5"/>
    <w:rsid w:val="0016583B"/>
    <w:rsid w:val="00167ABB"/>
    <w:rsid w:val="00184606"/>
    <w:rsid w:val="00184C20"/>
    <w:rsid w:val="001920A2"/>
    <w:rsid w:val="001935A2"/>
    <w:rsid w:val="001A0B3B"/>
    <w:rsid w:val="001B04E6"/>
    <w:rsid w:val="001B1A15"/>
    <w:rsid w:val="001B6C1D"/>
    <w:rsid w:val="001B6F67"/>
    <w:rsid w:val="001D309F"/>
    <w:rsid w:val="001E4D73"/>
    <w:rsid w:val="001E5AE8"/>
    <w:rsid w:val="001E6604"/>
    <w:rsid w:val="001E6A65"/>
    <w:rsid w:val="001F542F"/>
    <w:rsid w:val="002176BF"/>
    <w:rsid w:val="00220589"/>
    <w:rsid w:val="00222362"/>
    <w:rsid w:val="00225157"/>
    <w:rsid w:val="002262B0"/>
    <w:rsid w:val="0022711A"/>
    <w:rsid w:val="00227FCD"/>
    <w:rsid w:val="002304EE"/>
    <w:rsid w:val="00230ED4"/>
    <w:rsid w:val="00235A0D"/>
    <w:rsid w:val="00237142"/>
    <w:rsid w:val="00251443"/>
    <w:rsid w:val="00254DA5"/>
    <w:rsid w:val="00256A25"/>
    <w:rsid w:val="00256C7D"/>
    <w:rsid w:val="00281B24"/>
    <w:rsid w:val="00293595"/>
    <w:rsid w:val="00294F84"/>
    <w:rsid w:val="002A7B7F"/>
    <w:rsid w:val="002B10AB"/>
    <w:rsid w:val="002B236D"/>
    <w:rsid w:val="002C0BDE"/>
    <w:rsid w:val="002C0E33"/>
    <w:rsid w:val="002D1197"/>
    <w:rsid w:val="002D2132"/>
    <w:rsid w:val="002F3E3F"/>
    <w:rsid w:val="00300340"/>
    <w:rsid w:val="0030671E"/>
    <w:rsid w:val="00312D61"/>
    <w:rsid w:val="00314BC7"/>
    <w:rsid w:val="0031554D"/>
    <w:rsid w:val="00315CEB"/>
    <w:rsid w:val="00317392"/>
    <w:rsid w:val="00326719"/>
    <w:rsid w:val="00334CC5"/>
    <w:rsid w:val="0034030C"/>
    <w:rsid w:val="0035408F"/>
    <w:rsid w:val="003658DB"/>
    <w:rsid w:val="00390A15"/>
    <w:rsid w:val="00391162"/>
    <w:rsid w:val="003914CD"/>
    <w:rsid w:val="00392428"/>
    <w:rsid w:val="00392B87"/>
    <w:rsid w:val="003A17D6"/>
    <w:rsid w:val="003A21B1"/>
    <w:rsid w:val="003A6A24"/>
    <w:rsid w:val="003A6D84"/>
    <w:rsid w:val="003A70C0"/>
    <w:rsid w:val="003D57C9"/>
    <w:rsid w:val="003E15F4"/>
    <w:rsid w:val="003E447E"/>
    <w:rsid w:val="003F2EF0"/>
    <w:rsid w:val="003F5BCB"/>
    <w:rsid w:val="00406EF6"/>
    <w:rsid w:val="00411691"/>
    <w:rsid w:val="00415979"/>
    <w:rsid w:val="00425604"/>
    <w:rsid w:val="004321C4"/>
    <w:rsid w:val="00435601"/>
    <w:rsid w:val="00440859"/>
    <w:rsid w:val="004418DD"/>
    <w:rsid w:val="00446DBB"/>
    <w:rsid w:val="0045061A"/>
    <w:rsid w:val="004517E5"/>
    <w:rsid w:val="00455449"/>
    <w:rsid w:val="0045585B"/>
    <w:rsid w:val="004568D3"/>
    <w:rsid w:val="00471885"/>
    <w:rsid w:val="00474A21"/>
    <w:rsid w:val="0048107B"/>
    <w:rsid w:val="0048168E"/>
    <w:rsid w:val="00483E6C"/>
    <w:rsid w:val="00485B9F"/>
    <w:rsid w:val="004862C3"/>
    <w:rsid w:val="00491652"/>
    <w:rsid w:val="0049333A"/>
    <w:rsid w:val="004A1114"/>
    <w:rsid w:val="004A147A"/>
    <w:rsid w:val="004A6170"/>
    <w:rsid w:val="004D39A7"/>
    <w:rsid w:val="004E77ED"/>
    <w:rsid w:val="004F4DAA"/>
    <w:rsid w:val="004F5B85"/>
    <w:rsid w:val="00506516"/>
    <w:rsid w:val="00507AFE"/>
    <w:rsid w:val="0051473A"/>
    <w:rsid w:val="005407D0"/>
    <w:rsid w:val="00541F69"/>
    <w:rsid w:val="00544851"/>
    <w:rsid w:val="00561F13"/>
    <w:rsid w:val="005649B3"/>
    <w:rsid w:val="005662F2"/>
    <w:rsid w:val="00566B54"/>
    <w:rsid w:val="00584D1D"/>
    <w:rsid w:val="00591C30"/>
    <w:rsid w:val="0059741C"/>
    <w:rsid w:val="005A74BE"/>
    <w:rsid w:val="005B3B15"/>
    <w:rsid w:val="005B61A4"/>
    <w:rsid w:val="005E2277"/>
    <w:rsid w:val="005E52EF"/>
    <w:rsid w:val="005E70C3"/>
    <w:rsid w:val="005F1DCF"/>
    <w:rsid w:val="005F6A8B"/>
    <w:rsid w:val="005F7F3A"/>
    <w:rsid w:val="00600515"/>
    <w:rsid w:val="006028AA"/>
    <w:rsid w:val="00604A10"/>
    <w:rsid w:val="0060632C"/>
    <w:rsid w:val="00607D7E"/>
    <w:rsid w:val="006101E3"/>
    <w:rsid w:val="00612797"/>
    <w:rsid w:val="00612E1C"/>
    <w:rsid w:val="00621F29"/>
    <w:rsid w:val="00623ED7"/>
    <w:rsid w:val="00624738"/>
    <w:rsid w:val="006266B6"/>
    <w:rsid w:val="00626E1F"/>
    <w:rsid w:val="00631895"/>
    <w:rsid w:val="00640E2E"/>
    <w:rsid w:val="00642E88"/>
    <w:rsid w:val="006540F6"/>
    <w:rsid w:val="006664D6"/>
    <w:rsid w:val="006701E1"/>
    <w:rsid w:val="006702D7"/>
    <w:rsid w:val="00686307"/>
    <w:rsid w:val="00687EFF"/>
    <w:rsid w:val="0069095C"/>
    <w:rsid w:val="00691913"/>
    <w:rsid w:val="006B036A"/>
    <w:rsid w:val="006B50EA"/>
    <w:rsid w:val="006D3823"/>
    <w:rsid w:val="006D5E15"/>
    <w:rsid w:val="006E18C5"/>
    <w:rsid w:val="006F1A0D"/>
    <w:rsid w:val="006F3FC1"/>
    <w:rsid w:val="00725B27"/>
    <w:rsid w:val="007315CF"/>
    <w:rsid w:val="007377D0"/>
    <w:rsid w:val="0074550F"/>
    <w:rsid w:val="00754EEA"/>
    <w:rsid w:val="00756BAF"/>
    <w:rsid w:val="0076451F"/>
    <w:rsid w:val="007659F5"/>
    <w:rsid w:val="0076711D"/>
    <w:rsid w:val="007752D6"/>
    <w:rsid w:val="007809BF"/>
    <w:rsid w:val="00790139"/>
    <w:rsid w:val="007917EF"/>
    <w:rsid w:val="007925D0"/>
    <w:rsid w:val="007A2EF5"/>
    <w:rsid w:val="007A5509"/>
    <w:rsid w:val="007A64F3"/>
    <w:rsid w:val="007A70E0"/>
    <w:rsid w:val="007B4AE6"/>
    <w:rsid w:val="007B4BBA"/>
    <w:rsid w:val="007B670A"/>
    <w:rsid w:val="007E1A97"/>
    <w:rsid w:val="007E39B3"/>
    <w:rsid w:val="007E681F"/>
    <w:rsid w:val="008017A2"/>
    <w:rsid w:val="00803FB3"/>
    <w:rsid w:val="00804C40"/>
    <w:rsid w:val="008075B3"/>
    <w:rsid w:val="00807E7B"/>
    <w:rsid w:val="008157E9"/>
    <w:rsid w:val="00821348"/>
    <w:rsid w:val="00823A78"/>
    <w:rsid w:val="0082449E"/>
    <w:rsid w:val="0082663F"/>
    <w:rsid w:val="008269D5"/>
    <w:rsid w:val="00845A02"/>
    <w:rsid w:val="00846C0C"/>
    <w:rsid w:val="00854976"/>
    <w:rsid w:val="00854B44"/>
    <w:rsid w:val="00862515"/>
    <w:rsid w:val="008678E0"/>
    <w:rsid w:val="00871D74"/>
    <w:rsid w:val="00876024"/>
    <w:rsid w:val="008761D3"/>
    <w:rsid w:val="008926FC"/>
    <w:rsid w:val="00896BCF"/>
    <w:rsid w:val="00897494"/>
    <w:rsid w:val="00897BC2"/>
    <w:rsid w:val="008A5473"/>
    <w:rsid w:val="008A7B87"/>
    <w:rsid w:val="008B7B99"/>
    <w:rsid w:val="008B7FAD"/>
    <w:rsid w:val="008D0F8B"/>
    <w:rsid w:val="008D285F"/>
    <w:rsid w:val="008D45FB"/>
    <w:rsid w:val="008D6C3C"/>
    <w:rsid w:val="008E4ED7"/>
    <w:rsid w:val="008E5278"/>
    <w:rsid w:val="008E551B"/>
    <w:rsid w:val="008E68EC"/>
    <w:rsid w:val="008E6B71"/>
    <w:rsid w:val="008F1D9A"/>
    <w:rsid w:val="008F40DF"/>
    <w:rsid w:val="00903736"/>
    <w:rsid w:val="00904887"/>
    <w:rsid w:val="00911BA8"/>
    <w:rsid w:val="009145C8"/>
    <w:rsid w:val="00917628"/>
    <w:rsid w:val="00920B49"/>
    <w:rsid w:val="00924BFD"/>
    <w:rsid w:val="00927A07"/>
    <w:rsid w:val="00936EBA"/>
    <w:rsid w:val="0094017C"/>
    <w:rsid w:val="009418A1"/>
    <w:rsid w:val="00942F48"/>
    <w:rsid w:val="00944952"/>
    <w:rsid w:val="0094702C"/>
    <w:rsid w:val="00951E20"/>
    <w:rsid w:val="0095464C"/>
    <w:rsid w:val="009561DC"/>
    <w:rsid w:val="00957929"/>
    <w:rsid w:val="0097395D"/>
    <w:rsid w:val="00973FF5"/>
    <w:rsid w:val="00975F7B"/>
    <w:rsid w:val="0098168E"/>
    <w:rsid w:val="00987475"/>
    <w:rsid w:val="00991765"/>
    <w:rsid w:val="00996F32"/>
    <w:rsid w:val="009A3845"/>
    <w:rsid w:val="009A42BD"/>
    <w:rsid w:val="009A63A1"/>
    <w:rsid w:val="009A6C03"/>
    <w:rsid w:val="009B4949"/>
    <w:rsid w:val="009C0519"/>
    <w:rsid w:val="009C651C"/>
    <w:rsid w:val="009C691C"/>
    <w:rsid w:val="009C73DD"/>
    <w:rsid w:val="009D030D"/>
    <w:rsid w:val="009D3BDA"/>
    <w:rsid w:val="009D4C35"/>
    <w:rsid w:val="009D4C58"/>
    <w:rsid w:val="009D52EA"/>
    <w:rsid w:val="009D7489"/>
    <w:rsid w:val="009E201F"/>
    <w:rsid w:val="009E3EAB"/>
    <w:rsid w:val="009F3DC0"/>
    <w:rsid w:val="00A020B5"/>
    <w:rsid w:val="00A078BA"/>
    <w:rsid w:val="00A13461"/>
    <w:rsid w:val="00A14076"/>
    <w:rsid w:val="00A24CE8"/>
    <w:rsid w:val="00A37F81"/>
    <w:rsid w:val="00A424A5"/>
    <w:rsid w:val="00A4496D"/>
    <w:rsid w:val="00A45887"/>
    <w:rsid w:val="00A517F5"/>
    <w:rsid w:val="00A53C22"/>
    <w:rsid w:val="00A54B9A"/>
    <w:rsid w:val="00A704AF"/>
    <w:rsid w:val="00A72E50"/>
    <w:rsid w:val="00A76FCD"/>
    <w:rsid w:val="00A83CD3"/>
    <w:rsid w:val="00A84268"/>
    <w:rsid w:val="00A87D52"/>
    <w:rsid w:val="00A9655C"/>
    <w:rsid w:val="00AA290A"/>
    <w:rsid w:val="00AC10C9"/>
    <w:rsid w:val="00AC3783"/>
    <w:rsid w:val="00AF56E8"/>
    <w:rsid w:val="00B0038C"/>
    <w:rsid w:val="00B035DC"/>
    <w:rsid w:val="00B0636C"/>
    <w:rsid w:val="00B071F8"/>
    <w:rsid w:val="00B0750C"/>
    <w:rsid w:val="00B12842"/>
    <w:rsid w:val="00B14867"/>
    <w:rsid w:val="00B17869"/>
    <w:rsid w:val="00B20124"/>
    <w:rsid w:val="00B30E53"/>
    <w:rsid w:val="00B32A7F"/>
    <w:rsid w:val="00B35A5D"/>
    <w:rsid w:val="00B4131C"/>
    <w:rsid w:val="00B417EE"/>
    <w:rsid w:val="00B46497"/>
    <w:rsid w:val="00B469DC"/>
    <w:rsid w:val="00B516C8"/>
    <w:rsid w:val="00B51803"/>
    <w:rsid w:val="00B51B59"/>
    <w:rsid w:val="00B52136"/>
    <w:rsid w:val="00B52884"/>
    <w:rsid w:val="00B53555"/>
    <w:rsid w:val="00B569D6"/>
    <w:rsid w:val="00B60890"/>
    <w:rsid w:val="00B61EB2"/>
    <w:rsid w:val="00B640F9"/>
    <w:rsid w:val="00B6773A"/>
    <w:rsid w:val="00B67AD8"/>
    <w:rsid w:val="00B7451E"/>
    <w:rsid w:val="00B75910"/>
    <w:rsid w:val="00B84B49"/>
    <w:rsid w:val="00B84C25"/>
    <w:rsid w:val="00B9655B"/>
    <w:rsid w:val="00BB4860"/>
    <w:rsid w:val="00BC3976"/>
    <w:rsid w:val="00BD24BF"/>
    <w:rsid w:val="00BD6129"/>
    <w:rsid w:val="00BF0C4D"/>
    <w:rsid w:val="00BF41CC"/>
    <w:rsid w:val="00C012A3"/>
    <w:rsid w:val="00C036FC"/>
    <w:rsid w:val="00C11109"/>
    <w:rsid w:val="00C1160E"/>
    <w:rsid w:val="00C12480"/>
    <w:rsid w:val="00C1322B"/>
    <w:rsid w:val="00C16E4F"/>
    <w:rsid w:val="00C21700"/>
    <w:rsid w:val="00C2214F"/>
    <w:rsid w:val="00C222C1"/>
    <w:rsid w:val="00C343DA"/>
    <w:rsid w:val="00C4783A"/>
    <w:rsid w:val="00C54505"/>
    <w:rsid w:val="00C55CB6"/>
    <w:rsid w:val="00C5746A"/>
    <w:rsid w:val="00C5761C"/>
    <w:rsid w:val="00C6163D"/>
    <w:rsid w:val="00C729AF"/>
    <w:rsid w:val="00C81DDB"/>
    <w:rsid w:val="00C837CC"/>
    <w:rsid w:val="00C85DD3"/>
    <w:rsid w:val="00C862CC"/>
    <w:rsid w:val="00C92F98"/>
    <w:rsid w:val="00CA549F"/>
    <w:rsid w:val="00CB7838"/>
    <w:rsid w:val="00CC1832"/>
    <w:rsid w:val="00CC530B"/>
    <w:rsid w:val="00CC56B9"/>
    <w:rsid w:val="00CD3F09"/>
    <w:rsid w:val="00CD589A"/>
    <w:rsid w:val="00CD7102"/>
    <w:rsid w:val="00CE0CA7"/>
    <w:rsid w:val="00CF17DD"/>
    <w:rsid w:val="00D212B5"/>
    <w:rsid w:val="00D25A9B"/>
    <w:rsid w:val="00D27A6C"/>
    <w:rsid w:val="00D3107F"/>
    <w:rsid w:val="00D4078A"/>
    <w:rsid w:val="00D43AC1"/>
    <w:rsid w:val="00D46AD3"/>
    <w:rsid w:val="00D477E7"/>
    <w:rsid w:val="00D54316"/>
    <w:rsid w:val="00D55D6F"/>
    <w:rsid w:val="00D81137"/>
    <w:rsid w:val="00D919B6"/>
    <w:rsid w:val="00D9311B"/>
    <w:rsid w:val="00D9491F"/>
    <w:rsid w:val="00DB0377"/>
    <w:rsid w:val="00DB0CAC"/>
    <w:rsid w:val="00DC46F3"/>
    <w:rsid w:val="00DD29D1"/>
    <w:rsid w:val="00DD605E"/>
    <w:rsid w:val="00DE3F30"/>
    <w:rsid w:val="00DE47A9"/>
    <w:rsid w:val="00DF3535"/>
    <w:rsid w:val="00E11C20"/>
    <w:rsid w:val="00E15E12"/>
    <w:rsid w:val="00E229E7"/>
    <w:rsid w:val="00E268DE"/>
    <w:rsid w:val="00E303D5"/>
    <w:rsid w:val="00E304FE"/>
    <w:rsid w:val="00E317B0"/>
    <w:rsid w:val="00E3482A"/>
    <w:rsid w:val="00E348CD"/>
    <w:rsid w:val="00E36F42"/>
    <w:rsid w:val="00E37899"/>
    <w:rsid w:val="00E45311"/>
    <w:rsid w:val="00E60935"/>
    <w:rsid w:val="00E62095"/>
    <w:rsid w:val="00E65283"/>
    <w:rsid w:val="00E67972"/>
    <w:rsid w:val="00E7426B"/>
    <w:rsid w:val="00E84BDC"/>
    <w:rsid w:val="00E85A83"/>
    <w:rsid w:val="00E91418"/>
    <w:rsid w:val="00E95915"/>
    <w:rsid w:val="00EA007B"/>
    <w:rsid w:val="00EA3233"/>
    <w:rsid w:val="00EA5F61"/>
    <w:rsid w:val="00EB128B"/>
    <w:rsid w:val="00EC3CA3"/>
    <w:rsid w:val="00ED0CF8"/>
    <w:rsid w:val="00EE3D7C"/>
    <w:rsid w:val="00EE4813"/>
    <w:rsid w:val="00EF27B6"/>
    <w:rsid w:val="00EF2A21"/>
    <w:rsid w:val="00F032E6"/>
    <w:rsid w:val="00F11A5C"/>
    <w:rsid w:val="00F12409"/>
    <w:rsid w:val="00F16CFA"/>
    <w:rsid w:val="00F1723C"/>
    <w:rsid w:val="00F26E01"/>
    <w:rsid w:val="00F40152"/>
    <w:rsid w:val="00F51935"/>
    <w:rsid w:val="00F60977"/>
    <w:rsid w:val="00F65117"/>
    <w:rsid w:val="00F741B6"/>
    <w:rsid w:val="00F750B2"/>
    <w:rsid w:val="00F77322"/>
    <w:rsid w:val="00F80210"/>
    <w:rsid w:val="00F80894"/>
    <w:rsid w:val="00F81010"/>
    <w:rsid w:val="00F820FB"/>
    <w:rsid w:val="00F82EC7"/>
    <w:rsid w:val="00F91885"/>
    <w:rsid w:val="00F973D4"/>
    <w:rsid w:val="00FA337A"/>
    <w:rsid w:val="00FA76D7"/>
    <w:rsid w:val="00FB1829"/>
    <w:rsid w:val="00FB4649"/>
    <w:rsid w:val="00FB49BA"/>
    <w:rsid w:val="00FB6143"/>
    <w:rsid w:val="00FB7299"/>
    <w:rsid w:val="00FC0AB1"/>
    <w:rsid w:val="00FC56E9"/>
    <w:rsid w:val="00FD5CCF"/>
    <w:rsid w:val="00FE4221"/>
    <w:rsid w:val="00FE4662"/>
    <w:rsid w:val="00FE60E7"/>
    <w:rsid w:val="0C48452A"/>
    <w:rsid w:val="0F7793BF"/>
    <w:rsid w:val="12085603"/>
    <w:rsid w:val="12A90E5E"/>
    <w:rsid w:val="177939A1"/>
    <w:rsid w:val="1F2E6121"/>
    <w:rsid w:val="2339FEC8"/>
    <w:rsid w:val="23556746"/>
    <w:rsid w:val="2CE3B18C"/>
    <w:rsid w:val="30F74565"/>
    <w:rsid w:val="311D9AAD"/>
    <w:rsid w:val="321BCB35"/>
    <w:rsid w:val="32B96B0E"/>
    <w:rsid w:val="33BAE9F6"/>
    <w:rsid w:val="34553B6F"/>
    <w:rsid w:val="34B22BCB"/>
    <w:rsid w:val="410B1CB4"/>
    <w:rsid w:val="45EEF01D"/>
    <w:rsid w:val="476191D5"/>
    <w:rsid w:val="48840D7B"/>
    <w:rsid w:val="4C14FEEF"/>
    <w:rsid w:val="519186FD"/>
    <w:rsid w:val="53B3A4E8"/>
    <w:rsid w:val="5705E5E3"/>
    <w:rsid w:val="58D0A729"/>
    <w:rsid w:val="5A40A3B9"/>
    <w:rsid w:val="5DAAE591"/>
    <w:rsid w:val="5EFD079C"/>
    <w:rsid w:val="62D61038"/>
    <w:rsid w:val="670B1A40"/>
    <w:rsid w:val="68050BEF"/>
    <w:rsid w:val="6E2CE995"/>
    <w:rsid w:val="7A2FCE4B"/>
    <w:rsid w:val="7AEE3120"/>
    <w:rsid w:val="7D4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4079"/>
  <w15:docId w15:val="{00DB3FB9-95BF-4CCC-A577-5D72946F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paragraph" w:customStyle="1" w:styleId="xp2">
    <w:name w:val="x_p2"/>
    <w:basedOn w:val="Normal"/>
    <w:rsid w:val="00E91418"/>
    <w:pPr>
      <w:spacing w:before="100" w:beforeAutospacing="1" w:after="100" w:afterAutospacing="1"/>
    </w:pPr>
  </w:style>
  <w:style w:type="character" w:customStyle="1" w:styleId="xs2">
    <w:name w:val="x_s2"/>
    <w:basedOn w:val="DefaultParagraphFont"/>
    <w:rsid w:val="00E91418"/>
  </w:style>
  <w:style w:type="paragraph" w:styleId="ListParagraph">
    <w:name w:val="List Paragraph"/>
    <w:basedOn w:val="Normal"/>
    <w:uiPriority w:val="34"/>
    <w:qFormat/>
    <w:rsid w:val="00566B54"/>
    <w:pPr>
      <w:ind w:left="720"/>
      <w:contextualSpacing/>
    </w:pPr>
  </w:style>
  <w:style w:type="character" w:customStyle="1" w:styleId="normaltextrun">
    <w:name w:val="normaltextrun"/>
    <w:basedOn w:val="DefaultParagraphFont"/>
    <w:rsid w:val="006B036A"/>
  </w:style>
  <w:style w:type="character" w:customStyle="1" w:styleId="eop">
    <w:name w:val="eop"/>
    <w:basedOn w:val="DefaultParagraphFont"/>
    <w:rsid w:val="006B036A"/>
  </w:style>
  <w:style w:type="character" w:styleId="UnresolvedMention">
    <w:name w:val="Unresolved Mention"/>
    <w:basedOn w:val="DefaultParagraphFont"/>
    <w:uiPriority w:val="99"/>
    <w:semiHidden/>
    <w:unhideWhenUsed/>
    <w:rsid w:val="00B61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8BA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34030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0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B6E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6E"/>
    <w:rPr>
      <w:rFonts w:eastAsia="Times New Roman"/>
      <w:b/>
      <w:bCs/>
      <w:bdr w:val="none" w:sz="0" w:space="0" w:color="auto"/>
    </w:rPr>
  </w:style>
  <w:style w:type="paragraph" w:styleId="Revision">
    <w:name w:val="Revision"/>
    <w:hidden/>
    <w:uiPriority w:val="99"/>
    <w:semiHidden/>
    <w:rsid w:val="004D3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E304FE"/>
  </w:style>
  <w:style w:type="character" w:styleId="Mention">
    <w:name w:val="Mention"/>
    <w:basedOn w:val="DefaultParagraphFont"/>
    <w:uiPriority w:val="99"/>
    <w:unhideWhenUsed/>
    <w:rsid w:val="00687EFF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DD605E"/>
  </w:style>
  <w:style w:type="character" w:customStyle="1" w:styleId="citation-9">
    <w:name w:val="citation-9"/>
    <w:basedOn w:val="DefaultParagraphFont"/>
    <w:rsid w:val="00E84BDC"/>
  </w:style>
  <w:style w:type="paragraph" w:styleId="NormalWeb">
    <w:name w:val="Normal (Web)"/>
    <w:basedOn w:val="Normal"/>
    <w:uiPriority w:val="99"/>
    <w:unhideWhenUsed/>
    <w:rsid w:val="00927A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30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yxawards.com/" TargetMode="External"/><Relationship Id="rId18" Type="http://schemas.openxmlformats.org/officeDocument/2006/relationships/hyperlink" Target="https://www.ppg.com/en-US/industrialcoating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ld-marketing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ld-marketing.com/" TargetMode="External"/><Relationship Id="rId17" Type="http://schemas.openxmlformats.org/officeDocument/2006/relationships/hyperlink" Target="https://viddyawards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eroshield.tech/" TargetMode="External"/><Relationship Id="rId20" Type="http://schemas.openxmlformats.org/officeDocument/2006/relationships/hyperlink" Target="http://www.bld-marketing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bld/2025award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nichiha.com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jake.michalski@bld-marketing.com" TargetMode="External"/><Relationship Id="rId19" Type="http://schemas.openxmlformats.org/officeDocument/2006/relationships/hyperlink" Target="https://deceuninckn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aticrete.com/en" TargetMode="External"/><Relationship Id="rId22" Type="http://schemas.openxmlformats.org/officeDocument/2006/relationships/header" Target="header1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/Desktop/BLD%25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7b6fa3-9fc5-469b-8b9a-3e2156be0a31" xsi:nil="true"/>
    <lcf76f155ced4ddcb4097134ff3c332f xmlns="6e7b6fa3-9fc5-469b-8b9a-3e2156be0a31">
      <Terms xmlns="http://schemas.microsoft.com/office/infopath/2007/PartnerControls"/>
    </lcf76f155ced4ddcb4097134ff3c332f>
    <TaxCatchAll xmlns="14190d81-e954-4a4b-a9da-a1b9b9dc59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1" ma:contentTypeDescription="Create a new document." ma:contentTypeScope="" ma:versionID="e2050f2d8ad5b1f266b7a98abe55fdf4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0a3307b21fd0a785910e6932e66f21a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customXml/itemProps2.xml><?xml version="1.0" encoding="utf-8"?>
<ds:datastoreItem xmlns:ds="http://schemas.openxmlformats.org/officeDocument/2006/customXml" ds:itemID="{607A83E0-377C-4914-9ADC-C254C1ADB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BLD%20Letterhead.dotx</Template>
  <TotalTime>3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Jeff Donaldson</cp:lastModifiedBy>
  <cp:revision>10</cp:revision>
  <cp:lastPrinted>2019-11-14T04:52:00Z</cp:lastPrinted>
  <dcterms:created xsi:type="dcterms:W3CDTF">2025-06-09T20:07:00Z</dcterms:created>
  <dcterms:modified xsi:type="dcterms:W3CDTF">2025-07-02T14:00:00Z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</Properties>
</file>